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452" w:rsidRDefault="00DD6AF6" w:rsidP="00DD6AF6">
      <w:pPr>
        <w:autoSpaceDE w:val="0"/>
        <w:autoSpaceDN w:val="0"/>
      </w:pPr>
      <w:r>
        <w:rPr>
          <w:rFonts w:hint="eastAsia"/>
        </w:rPr>
        <w:t>令和</w:t>
      </w:r>
      <w:r w:rsidR="00832452">
        <w:rPr>
          <w:rFonts w:hint="eastAsia"/>
        </w:rPr>
        <w:t>元年度</w:t>
      </w:r>
    </w:p>
    <w:p w:rsidR="00F015B5" w:rsidRPr="00B32F54" w:rsidRDefault="00DD6AF6" w:rsidP="00832452">
      <w:pPr>
        <w:autoSpaceDE w:val="0"/>
        <w:autoSpaceDN w:val="0"/>
        <w:ind w:firstLineChars="300" w:firstLine="719"/>
        <w:rPr>
          <w:rFonts w:asciiTheme="majorEastAsia" w:eastAsiaTheme="majorEastAsia" w:hAnsiTheme="majorEastAsia"/>
          <w:b/>
        </w:rPr>
      </w:pPr>
      <w:r w:rsidRPr="00B32F54">
        <w:rPr>
          <w:rFonts w:asciiTheme="majorEastAsia" w:eastAsiaTheme="majorEastAsia" w:hAnsiTheme="majorEastAsia" w:hint="eastAsia"/>
          <w:b/>
        </w:rPr>
        <w:t>第１回　芽室町指定管理者評価委員会（めむろ駅前プラザ</w:t>
      </w:r>
      <w:r w:rsidR="00CF7E6E">
        <w:rPr>
          <w:rFonts w:asciiTheme="majorEastAsia" w:eastAsiaTheme="majorEastAsia" w:hAnsiTheme="majorEastAsia" w:hint="eastAsia"/>
          <w:b/>
        </w:rPr>
        <w:t>・</w:t>
      </w:r>
      <w:r w:rsidRPr="00B32F54">
        <w:rPr>
          <w:rFonts w:asciiTheme="majorEastAsia" w:eastAsiaTheme="majorEastAsia" w:hAnsiTheme="majorEastAsia" w:hint="eastAsia"/>
          <w:b/>
        </w:rPr>
        <w:t>国民宿舎等）</w:t>
      </w:r>
    </w:p>
    <w:p w:rsidR="00DD6AF6" w:rsidRDefault="00DD6AF6" w:rsidP="00DD6AF6">
      <w:pPr>
        <w:autoSpaceDE w:val="0"/>
        <w:autoSpaceDN w:val="0"/>
      </w:pPr>
    </w:p>
    <w:p w:rsidR="00DD6AF6" w:rsidRDefault="00DD6AF6" w:rsidP="00DD6AF6">
      <w:pPr>
        <w:autoSpaceDE w:val="0"/>
        <w:autoSpaceDN w:val="0"/>
        <w:ind w:leftChars="2300" w:left="5490"/>
      </w:pPr>
      <w:r>
        <w:rPr>
          <w:rFonts w:hint="eastAsia"/>
        </w:rPr>
        <w:t>令和元年９月1</w:t>
      </w:r>
      <w:r w:rsidR="00997CC5">
        <w:rPr>
          <w:rFonts w:hint="eastAsia"/>
        </w:rPr>
        <w:t>7</w:t>
      </w:r>
      <w:r w:rsidR="00C11021">
        <w:rPr>
          <w:rFonts w:hint="eastAsia"/>
        </w:rPr>
        <w:t>日（火</w:t>
      </w:r>
      <w:bookmarkStart w:id="0" w:name="_GoBack"/>
      <w:bookmarkEnd w:id="0"/>
      <w:r>
        <w:rPr>
          <w:rFonts w:hint="eastAsia"/>
        </w:rPr>
        <w:t>）18：30～</w:t>
      </w:r>
    </w:p>
    <w:p w:rsidR="00DD6AF6" w:rsidRDefault="00DD6AF6" w:rsidP="00DD6AF6">
      <w:pPr>
        <w:autoSpaceDE w:val="0"/>
        <w:autoSpaceDN w:val="0"/>
        <w:ind w:leftChars="2300" w:left="5490"/>
      </w:pPr>
      <w:r>
        <w:rPr>
          <w:rFonts w:hint="eastAsia"/>
        </w:rPr>
        <w:t>役場３階　説明員室</w:t>
      </w:r>
    </w:p>
    <w:p w:rsidR="00DD6AF6" w:rsidRDefault="00DD6AF6" w:rsidP="00DD6AF6">
      <w:pPr>
        <w:autoSpaceDE w:val="0"/>
        <w:autoSpaceDN w:val="0"/>
      </w:pPr>
    </w:p>
    <w:p w:rsidR="00DD6AF6" w:rsidRPr="00B32F54" w:rsidRDefault="00DD6AF6" w:rsidP="00DD6AF6">
      <w:pPr>
        <w:autoSpaceDE w:val="0"/>
        <w:autoSpaceDN w:val="0"/>
        <w:rPr>
          <w:rFonts w:asciiTheme="majorEastAsia" w:eastAsiaTheme="majorEastAsia" w:hAnsiTheme="majorEastAsia"/>
          <w:b/>
        </w:rPr>
      </w:pPr>
      <w:r w:rsidRPr="00B32F54">
        <w:rPr>
          <w:rFonts w:asciiTheme="majorEastAsia" w:eastAsiaTheme="majorEastAsia" w:hAnsiTheme="majorEastAsia" w:hint="eastAsia"/>
          <w:b/>
        </w:rPr>
        <w:t>１　開　会</w:t>
      </w:r>
    </w:p>
    <w:p w:rsidR="00DD6AF6" w:rsidRDefault="00DD6AF6" w:rsidP="00DD6AF6">
      <w:pPr>
        <w:autoSpaceDE w:val="0"/>
        <w:autoSpaceDN w:val="0"/>
      </w:pPr>
    </w:p>
    <w:p w:rsidR="0009669E" w:rsidRDefault="0009669E" w:rsidP="00DD6AF6">
      <w:pPr>
        <w:autoSpaceDE w:val="0"/>
        <w:autoSpaceDN w:val="0"/>
      </w:pPr>
    </w:p>
    <w:p w:rsidR="00DD6AF6" w:rsidRDefault="00DD6AF6" w:rsidP="00DD6AF6">
      <w:pPr>
        <w:autoSpaceDE w:val="0"/>
        <w:autoSpaceDN w:val="0"/>
      </w:pPr>
    </w:p>
    <w:p w:rsidR="0009669E" w:rsidRPr="0009669E" w:rsidRDefault="0009669E" w:rsidP="00DD6AF6">
      <w:pPr>
        <w:autoSpaceDE w:val="0"/>
        <w:autoSpaceDN w:val="0"/>
        <w:rPr>
          <w:rFonts w:asciiTheme="majorEastAsia" w:eastAsiaTheme="majorEastAsia" w:hAnsiTheme="majorEastAsia"/>
          <w:b/>
        </w:rPr>
      </w:pPr>
      <w:r w:rsidRPr="0009669E">
        <w:rPr>
          <w:rFonts w:asciiTheme="majorEastAsia" w:eastAsiaTheme="majorEastAsia" w:hAnsiTheme="majorEastAsia" w:hint="eastAsia"/>
          <w:b/>
        </w:rPr>
        <w:t>２　委嘱状交付</w:t>
      </w:r>
    </w:p>
    <w:p w:rsidR="0009669E" w:rsidRDefault="0009669E" w:rsidP="00DD6AF6">
      <w:pPr>
        <w:autoSpaceDE w:val="0"/>
        <w:autoSpaceDN w:val="0"/>
      </w:pPr>
    </w:p>
    <w:p w:rsidR="0009669E" w:rsidRDefault="0009669E" w:rsidP="00DD6AF6">
      <w:pPr>
        <w:autoSpaceDE w:val="0"/>
        <w:autoSpaceDN w:val="0"/>
      </w:pPr>
    </w:p>
    <w:p w:rsidR="00DD6AF6" w:rsidRDefault="00DD6AF6" w:rsidP="00DD6AF6">
      <w:pPr>
        <w:autoSpaceDE w:val="0"/>
        <w:autoSpaceDN w:val="0"/>
      </w:pPr>
    </w:p>
    <w:p w:rsidR="00DD6AF6" w:rsidRPr="00B32F54" w:rsidRDefault="0009669E" w:rsidP="00DD6AF6">
      <w:pPr>
        <w:autoSpaceDE w:val="0"/>
        <w:autoSpaceDN w:val="0"/>
        <w:rPr>
          <w:rFonts w:asciiTheme="majorEastAsia" w:eastAsiaTheme="majorEastAsia" w:hAnsiTheme="majorEastAsia"/>
          <w:b/>
        </w:rPr>
      </w:pPr>
      <w:r>
        <w:rPr>
          <w:rFonts w:asciiTheme="majorEastAsia" w:eastAsiaTheme="majorEastAsia" w:hAnsiTheme="majorEastAsia" w:hint="eastAsia"/>
          <w:b/>
        </w:rPr>
        <w:t>３</w:t>
      </w:r>
      <w:r w:rsidR="00DD6AF6" w:rsidRPr="00B32F54">
        <w:rPr>
          <w:rFonts w:asciiTheme="majorEastAsia" w:eastAsiaTheme="majorEastAsia" w:hAnsiTheme="majorEastAsia" w:hint="eastAsia"/>
          <w:b/>
        </w:rPr>
        <w:t xml:space="preserve">　議　事</w:t>
      </w:r>
    </w:p>
    <w:p w:rsidR="00DD6AF6" w:rsidRDefault="00DD6AF6" w:rsidP="00DD6AF6">
      <w:pPr>
        <w:autoSpaceDE w:val="0"/>
        <w:autoSpaceDN w:val="0"/>
      </w:pPr>
      <w:r>
        <w:rPr>
          <w:rFonts w:hint="eastAsia"/>
        </w:rPr>
        <w:t>（１）事業評価の方法について</w:t>
      </w:r>
      <w:r w:rsidR="001A5121">
        <w:tab/>
      </w:r>
    </w:p>
    <w:p w:rsidR="00DD6AF6" w:rsidRDefault="00DD6AF6" w:rsidP="00DD6AF6">
      <w:pPr>
        <w:autoSpaceDE w:val="0"/>
        <w:autoSpaceDN w:val="0"/>
      </w:pPr>
    </w:p>
    <w:p w:rsidR="00DD6AF6" w:rsidRDefault="00DD6AF6" w:rsidP="00DD6AF6">
      <w:pPr>
        <w:autoSpaceDE w:val="0"/>
        <w:autoSpaceDN w:val="0"/>
      </w:pPr>
    </w:p>
    <w:p w:rsidR="00DD6AF6" w:rsidRDefault="00DD6AF6" w:rsidP="00DD6AF6">
      <w:pPr>
        <w:autoSpaceDE w:val="0"/>
        <w:autoSpaceDN w:val="0"/>
      </w:pPr>
    </w:p>
    <w:p w:rsidR="00DD6AF6" w:rsidRDefault="00DD6AF6" w:rsidP="00DD6AF6">
      <w:pPr>
        <w:autoSpaceDE w:val="0"/>
        <w:autoSpaceDN w:val="0"/>
      </w:pPr>
      <w:r>
        <w:rPr>
          <w:rFonts w:hint="eastAsia"/>
        </w:rPr>
        <w:t>（２）事業評価</w:t>
      </w:r>
    </w:p>
    <w:p w:rsidR="00DD6AF6" w:rsidRDefault="00DD6AF6" w:rsidP="00DD6AF6">
      <w:pPr>
        <w:autoSpaceDE w:val="0"/>
        <w:autoSpaceDN w:val="0"/>
      </w:pPr>
      <w:r>
        <w:rPr>
          <w:rFonts w:hint="eastAsia"/>
        </w:rPr>
        <w:t xml:space="preserve">　　ア　めむろ駅前プラザ</w:t>
      </w:r>
    </w:p>
    <w:p w:rsidR="00DD6AF6" w:rsidRDefault="00DD6AF6" w:rsidP="00DD6AF6">
      <w:pPr>
        <w:autoSpaceDE w:val="0"/>
        <w:autoSpaceDN w:val="0"/>
      </w:pPr>
    </w:p>
    <w:p w:rsidR="00DD6AF6" w:rsidRDefault="00DD6AF6" w:rsidP="00DD6AF6">
      <w:pPr>
        <w:autoSpaceDE w:val="0"/>
        <w:autoSpaceDN w:val="0"/>
      </w:pPr>
    </w:p>
    <w:p w:rsidR="00DD6AF6" w:rsidRDefault="00DD6AF6" w:rsidP="00DD6AF6">
      <w:pPr>
        <w:autoSpaceDE w:val="0"/>
        <w:autoSpaceDN w:val="0"/>
      </w:pPr>
    </w:p>
    <w:p w:rsidR="00DD6AF6" w:rsidRDefault="00DD6AF6" w:rsidP="00DD6AF6">
      <w:pPr>
        <w:autoSpaceDE w:val="0"/>
        <w:autoSpaceDN w:val="0"/>
      </w:pPr>
      <w:r>
        <w:rPr>
          <w:rFonts w:hint="eastAsia"/>
        </w:rPr>
        <w:t xml:space="preserve">　　イ　国民宿舎等</w:t>
      </w:r>
    </w:p>
    <w:p w:rsidR="00DD6AF6" w:rsidRDefault="00DD6AF6" w:rsidP="00DD6AF6">
      <w:pPr>
        <w:autoSpaceDE w:val="0"/>
        <w:autoSpaceDN w:val="0"/>
      </w:pPr>
    </w:p>
    <w:p w:rsidR="00DD6AF6" w:rsidRDefault="00DD6AF6" w:rsidP="00DD6AF6">
      <w:pPr>
        <w:autoSpaceDE w:val="0"/>
        <w:autoSpaceDN w:val="0"/>
      </w:pPr>
    </w:p>
    <w:p w:rsidR="00DD6AF6" w:rsidRDefault="00DD6AF6" w:rsidP="00DD6AF6">
      <w:pPr>
        <w:autoSpaceDE w:val="0"/>
        <w:autoSpaceDN w:val="0"/>
      </w:pPr>
    </w:p>
    <w:p w:rsidR="00DD6AF6" w:rsidRPr="00B32F54" w:rsidRDefault="00DD6AF6" w:rsidP="00DD6AF6">
      <w:pPr>
        <w:autoSpaceDE w:val="0"/>
        <w:autoSpaceDN w:val="0"/>
        <w:rPr>
          <w:rFonts w:asciiTheme="majorEastAsia" w:eastAsiaTheme="majorEastAsia" w:hAnsiTheme="majorEastAsia"/>
          <w:b/>
        </w:rPr>
      </w:pPr>
      <w:r w:rsidRPr="00B32F54">
        <w:rPr>
          <w:rFonts w:asciiTheme="majorEastAsia" w:eastAsiaTheme="majorEastAsia" w:hAnsiTheme="majorEastAsia" w:hint="eastAsia"/>
          <w:b/>
        </w:rPr>
        <w:t>３　その他</w:t>
      </w:r>
    </w:p>
    <w:p w:rsidR="008E77B9" w:rsidRDefault="008E77B9">
      <w:pPr>
        <w:widowControl/>
        <w:jc w:val="left"/>
      </w:pPr>
      <w:r>
        <w:br w:type="page"/>
      </w:r>
    </w:p>
    <w:p w:rsidR="00DD6AF6" w:rsidRDefault="008E77B9" w:rsidP="008E77B9">
      <w:pPr>
        <w:autoSpaceDE w:val="0"/>
        <w:autoSpaceDN w:val="0"/>
      </w:pPr>
      <w:r>
        <w:rPr>
          <w:rFonts w:hint="eastAsia"/>
        </w:rPr>
        <w:lastRenderedPageBreak/>
        <w:t>指定管理者評価委員会（めむろ駅前プラザ及び国民宿舎等）名簿</w:t>
      </w:r>
    </w:p>
    <w:p w:rsidR="00B12A1F" w:rsidRDefault="00B12A1F" w:rsidP="008E77B9">
      <w:pPr>
        <w:autoSpaceDE w:val="0"/>
        <w:autoSpaceDN w:val="0"/>
      </w:pPr>
    </w:p>
    <w:tbl>
      <w:tblPr>
        <w:tblStyle w:val="a7"/>
        <w:tblW w:w="0" w:type="auto"/>
        <w:tblLook w:val="04A0" w:firstRow="1" w:lastRow="0" w:firstColumn="1" w:lastColumn="0" w:noHBand="0" w:noVBand="1"/>
      </w:tblPr>
      <w:tblGrid>
        <w:gridCol w:w="3020"/>
        <w:gridCol w:w="3020"/>
        <w:gridCol w:w="3020"/>
      </w:tblGrid>
      <w:tr w:rsidR="008E77B9" w:rsidTr="008E77B9">
        <w:trPr>
          <w:trHeight w:val="1134"/>
        </w:trPr>
        <w:tc>
          <w:tcPr>
            <w:tcW w:w="3020" w:type="dxa"/>
            <w:shd w:val="clear" w:color="auto" w:fill="F2F2F2" w:themeFill="background1" w:themeFillShade="F2"/>
            <w:vAlign w:val="center"/>
          </w:tcPr>
          <w:p w:rsidR="008E77B9" w:rsidRPr="007248BA" w:rsidRDefault="008E77B9" w:rsidP="008E77B9">
            <w:pPr>
              <w:jc w:val="center"/>
            </w:pPr>
            <w:r w:rsidRPr="007248BA">
              <w:rPr>
                <w:rFonts w:hint="eastAsia"/>
              </w:rPr>
              <w:t>役</w:t>
            </w:r>
            <w:r>
              <w:rPr>
                <w:rFonts w:hint="eastAsia"/>
              </w:rPr>
              <w:t xml:space="preserve">　</w:t>
            </w:r>
            <w:r w:rsidRPr="007248BA">
              <w:rPr>
                <w:rFonts w:hint="eastAsia"/>
              </w:rPr>
              <w:t>職</w:t>
            </w:r>
          </w:p>
        </w:tc>
        <w:tc>
          <w:tcPr>
            <w:tcW w:w="3020" w:type="dxa"/>
            <w:shd w:val="clear" w:color="auto" w:fill="F2F2F2" w:themeFill="background1" w:themeFillShade="F2"/>
            <w:vAlign w:val="center"/>
          </w:tcPr>
          <w:p w:rsidR="008E77B9" w:rsidRDefault="008E77B9" w:rsidP="008E77B9">
            <w:pPr>
              <w:autoSpaceDE w:val="0"/>
              <w:autoSpaceDN w:val="0"/>
              <w:jc w:val="center"/>
            </w:pPr>
            <w:r>
              <w:rPr>
                <w:rFonts w:hint="eastAsia"/>
              </w:rPr>
              <w:t>氏　名</w:t>
            </w:r>
          </w:p>
        </w:tc>
        <w:tc>
          <w:tcPr>
            <w:tcW w:w="3020" w:type="dxa"/>
            <w:shd w:val="clear" w:color="auto" w:fill="F2F2F2" w:themeFill="background1" w:themeFillShade="F2"/>
            <w:vAlign w:val="center"/>
          </w:tcPr>
          <w:p w:rsidR="008E77B9" w:rsidRDefault="008E77B9" w:rsidP="008E77B9">
            <w:pPr>
              <w:autoSpaceDE w:val="0"/>
              <w:autoSpaceDN w:val="0"/>
              <w:jc w:val="center"/>
            </w:pPr>
            <w:r>
              <w:rPr>
                <w:rFonts w:hint="eastAsia"/>
              </w:rPr>
              <w:t>備　考</w:t>
            </w:r>
          </w:p>
        </w:tc>
      </w:tr>
      <w:tr w:rsidR="008E77B9" w:rsidTr="008E77B9">
        <w:trPr>
          <w:trHeight w:val="1134"/>
        </w:trPr>
        <w:tc>
          <w:tcPr>
            <w:tcW w:w="3020" w:type="dxa"/>
            <w:vAlign w:val="center"/>
          </w:tcPr>
          <w:p w:rsidR="008E77B9" w:rsidRPr="007248BA" w:rsidRDefault="008E77B9" w:rsidP="008E77B9">
            <w:pPr>
              <w:jc w:val="center"/>
            </w:pPr>
            <w:r w:rsidRPr="007248BA">
              <w:rPr>
                <w:rFonts w:hint="eastAsia"/>
              </w:rPr>
              <w:t>委員長</w:t>
            </w:r>
          </w:p>
        </w:tc>
        <w:tc>
          <w:tcPr>
            <w:tcW w:w="3020" w:type="dxa"/>
            <w:vAlign w:val="center"/>
          </w:tcPr>
          <w:p w:rsidR="008E77B9" w:rsidRPr="00521CC2" w:rsidRDefault="008E77B9" w:rsidP="008E77B9">
            <w:pPr>
              <w:jc w:val="center"/>
            </w:pPr>
            <w:r w:rsidRPr="00521CC2">
              <w:rPr>
                <w:rFonts w:hint="eastAsia"/>
              </w:rPr>
              <w:t>佐野　寿行</w:t>
            </w:r>
          </w:p>
        </w:tc>
        <w:tc>
          <w:tcPr>
            <w:tcW w:w="3020" w:type="dxa"/>
            <w:vAlign w:val="center"/>
          </w:tcPr>
          <w:p w:rsidR="008E77B9" w:rsidRDefault="008E77B9" w:rsidP="008E77B9">
            <w:pPr>
              <w:autoSpaceDE w:val="0"/>
              <w:autoSpaceDN w:val="0"/>
            </w:pPr>
            <w:r>
              <w:rPr>
                <w:rFonts w:hint="eastAsia"/>
              </w:rPr>
              <w:t>副町長</w:t>
            </w:r>
          </w:p>
        </w:tc>
      </w:tr>
      <w:tr w:rsidR="008E77B9" w:rsidTr="008E77B9">
        <w:trPr>
          <w:trHeight w:val="1134"/>
        </w:trPr>
        <w:tc>
          <w:tcPr>
            <w:tcW w:w="3020" w:type="dxa"/>
            <w:vAlign w:val="center"/>
          </w:tcPr>
          <w:p w:rsidR="008E77B9" w:rsidRPr="007248BA" w:rsidRDefault="008E77B9" w:rsidP="008E77B9">
            <w:pPr>
              <w:jc w:val="center"/>
            </w:pPr>
            <w:r w:rsidRPr="007248BA">
              <w:rPr>
                <w:rFonts w:hint="eastAsia"/>
              </w:rPr>
              <w:t>委</w:t>
            </w:r>
            <w:r>
              <w:rPr>
                <w:rFonts w:hint="eastAsia"/>
              </w:rPr>
              <w:t xml:space="preserve">　</w:t>
            </w:r>
            <w:r w:rsidRPr="007248BA">
              <w:rPr>
                <w:rFonts w:hint="eastAsia"/>
              </w:rPr>
              <w:t>員</w:t>
            </w:r>
          </w:p>
        </w:tc>
        <w:tc>
          <w:tcPr>
            <w:tcW w:w="3020" w:type="dxa"/>
            <w:vAlign w:val="center"/>
          </w:tcPr>
          <w:p w:rsidR="008E77B9" w:rsidRDefault="008E77B9" w:rsidP="008E77B9">
            <w:pPr>
              <w:jc w:val="center"/>
            </w:pPr>
            <w:r w:rsidRPr="00521CC2">
              <w:rPr>
                <w:rFonts w:hint="eastAsia"/>
              </w:rPr>
              <w:t>織田　昌美</w:t>
            </w:r>
          </w:p>
        </w:tc>
        <w:tc>
          <w:tcPr>
            <w:tcW w:w="3020" w:type="dxa"/>
            <w:vAlign w:val="center"/>
          </w:tcPr>
          <w:p w:rsidR="008E77B9" w:rsidRDefault="008E77B9" w:rsidP="008E77B9">
            <w:pPr>
              <w:autoSpaceDE w:val="0"/>
              <w:autoSpaceDN w:val="0"/>
            </w:pPr>
            <w:r>
              <w:rPr>
                <w:rFonts w:hint="eastAsia"/>
              </w:rPr>
              <w:t>民間人有識者</w:t>
            </w:r>
          </w:p>
        </w:tc>
      </w:tr>
      <w:tr w:rsidR="008E77B9" w:rsidTr="008E77B9">
        <w:trPr>
          <w:trHeight w:val="1134"/>
        </w:trPr>
        <w:tc>
          <w:tcPr>
            <w:tcW w:w="3020" w:type="dxa"/>
            <w:vAlign w:val="center"/>
          </w:tcPr>
          <w:p w:rsidR="008E77B9" w:rsidRPr="007248BA" w:rsidRDefault="008E77B9" w:rsidP="008E77B9">
            <w:pPr>
              <w:jc w:val="center"/>
            </w:pPr>
            <w:r w:rsidRPr="007248BA">
              <w:rPr>
                <w:rFonts w:hint="eastAsia"/>
              </w:rPr>
              <w:t>委</w:t>
            </w:r>
            <w:r>
              <w:rPr>
                <w:rFonts w:hint="eastAsia"/>
              </w:rPr>
              <w:t xml:space="preserve">　</w:t>
            </w:r>
            <w:r w:rsidRPr="007248BA">
              <w:rPr>
                <w:rFonts w:hint="eastAsia"/>
              </w:rPr>
              <w:t>員</w:t>
            </w:r>
          </w:p>
        </w:tc>
        <w:tc>
          <w:tcPr>
            <w:tcW w:w="3020" w:type="dxa"/>
            <w:vAlign w:val="center"/>
          </w:tcPr>
          <w:p w:rsidR="008E77B9" w:rsidRDefault="008E77B9" w:rsidP="008E77B9">
            <w:pPr>
              <w:autoSpaceDE w:val="0"/>
              <w:autoSpaceDN w:val="0"/>
              <w:jc w:val="center"/>
            </w:pPr>
            <w:r>
              <w:rPr>
                <w:rFonts w:hint="eastAsia"/>
              </w:rPr>
              <w:t>谷口　尚広</w:t>
            </w:r>
          </w:p>
        </w:tc>
        <w:tc>
          <w:tcPr>
            <w:tcW w:w="3020" w:type="dxa"/>
            <w:vAlign w:val="center"/>
          </w:tcPr>
          <w:p w:rsidR="008E77B9" w:rsidRDefault="008E77B9" w:rsidP="008E77B9">
            <w:pPr>
              <w:autoSpaceDE w:val="0"/>
              <w:autoSpaceDN w:val="0"/>
            </w:pPr>
            <w:r>
              <w:rPr>
                <w:rFonts w:hint="eastAsia"/>
              </w:rPr>
              <w:t>民間人有識者</w:t>
            </w:r>
          </w:p>
        </w:tc>
      </w:tr>
      <w:tr w:rsidR="008E77B9" w:rsidTr="008E77B9">
        <w:trPr>
          <w:trHeight w:val="1134"/>
        </w:trPr>
        <w:tc>
          <w:tcPr>
            <w:tcW w:w="3020" w:type="dxa"/>
            <w:vAlign w:val="center"/>
          </w:tcPr>
          <w:p w:rsidR="008E77B9" w:rsidRPr="007248BA" w:rsidRDefault="008E77B9" w:rsidP="008E77B9">
            <w:pPr>
              <w:jc w:val="center"/>
            </w:pPr>
            <w:r w:rsidRPr="007248BA">
              <w:rPr>
                <w:rFonts w:hint="eastAsia"/>
              </w:rPr>
              <w:t>委</w:t>
            </w:r>
            <w:r>
              <w:rPr>
                <w:rFonts w:hint="eastAsia"/>
              </w:rPr>
              <w:t xml:space="preserve">　</w:t>
            </w:r>
            <w:r w:rsidRPr="007248BA">
              <w:rPr>
                <w:rFonts w:hint="eastAsia"/>
              </w:rPr>
              <w:t>員</w:t>
            </w:r>
          </w:p>
        </w:tc>
        <w:tc>
          <w:tcPr>
            <w:tcW w:w="3020" w:type="dxa"/>
            <w:vAlign w:val="center"/>
          </w:tcPr>
          <w:p w:rsidR="008E77B9" w:rsidRDefault="008E77B9" w:rsidP="008E77B9">
            <w:pPr>
              <w:autoSpaceDE w:val="0"/>
              <w:autoSpaceDN w:val="0"/>
              <w:jc w:val="center"/>
            </w:pPr>
            <w:r>
              <w:rPr>
                <w:rFonts w:hint="eastAsia"/>
              </w:rPr>
              <w:t>田原　あや子</w:t>
            </w:r>
          </w:p>
        </w:tc>
        <w:tc>
          <w:tcPr>
            <w:tcW w:w="3020" w:type="dxa"/>
            <w:vAlign w:val="center"/>
          </w:tcPr>
          <w:p w:rsidR="008E77B9" w:rsidRDefault="008E77B9" w:rsidP="008E77B9">
            <w:pPr>
              <w:autoSpaceDE w:val="0"/>
              <w:autoSpaceDN w:val="0"/>
            </w:pPr>
            <w:r>
              <w:rPr>
                <w:rFonts w:hint="eastAsia"/>
              </w:rPr>
              <w:t>民間人有識者</w:t>
            </w:r>
          </w:p>
        </w:tc>
      </w:tr>
      <w:tr w:rsidR="008E77B9" w:rsidTr="008E77B9">
        <w:trPr>
          <w:trHeight w:val="1134"/>
        </w:trPr>
        <w:tc>
          <w:tcPr>
            <w:tcW w:w="3020" w:type="dxa"/>
            <w:vAlign w:val="center"/>
          </w:tcPr>
          <w:p w:rsidR="008E77B9" w:rsidRPr="007248BA" w:rsidRDefault="008E77B9" w:rsidP="008E77B9">
            <w:pPr>
              <w:jc w:val="center"/>
            </w:pPr>
            <w:r w:rsidRPr="007248BA">
              <w:rPr>
                <w:rFonts w:hint="eastAsia"/>
              </w:rPr>
              <w:t>委</w:t>
            </w:r>
            <w:r>
              <w:rPr>
                <w:rFonts w:hint="eastAsia"/>
              </w:rPr>
              <w:t xml:space="preserve">　</w:t>
            </w:r>
            <w:r w:rsidRPr="007248BA">
              <w:rPr>
                <w:rFonts w:hint="eastAsia"/>
              </w:rPr>
              <w:t>員</w:t>
            </w:r>
          </w:p>
        </w:tc>
        <w:tc>
          <w:tcPr>
            <w:tcW w:w="3020" w:type="dxa"/>
            <w:vAlign w:val="center"/>
          </w:tcPr>
          <w:p w:rsidR="008E77B9" w:rsidRDefault="008E77B9" w:rsidP="008E77B9">
            <w:pPr>
              <w:autoSpaceDE w:val="0"/>
              <w:autoSpaceDN w:val="0"/>
              <w:jc w:val="center"/>
            </w:pPr>
            <w:r>
              <w:rPr>
                <w:rFonts w:hint="eastAsia"/>
              </w:rPr>
              <w:t>安田　敦史</w:t>
            </w:r>
          </w:p>
        </w:tc>
        <w:tc>
          <w:tcPr>
            <w:tcW w:w="3020" w:type="dxa"/>
            <w:vAlign w:val="center"/>
          </w:tcPr>
          <w:p w:rsidR="008E77B9" w:rsidRDefault="008E77B9" w:rsidP="008E77B9">
            <w:pPr>
              <w:autoSpaceDE w:val="0"/>
              <w:autoSpaceDN w:val="0"/>
            </w:pPr>
            <w:r>
              <w:rPr>
                <w:rFonts w:hint="eastAsia"/>
              </w:rPr>
              <w:t>総務課長</w:t>
            </w:r>
          </w:p>
        </w:tc>
      </w:tr>
      <w:tr w:rsidR="008E77B9" w:rsidTr="008E77B9">
        <w:trPr>
          <w:trHeight w:val="1134"/>
        </w:trPr>
        <w:tc>
          <w:tcPr>
            <w:tcW w:w="3020" w:type="dxa"/>
            <w:vAlign w:val="center"/>
          </w:tcPr>
          <w:p w:rsidR="008E77B9" w:rsidRPr="007248BA" w:rsidRDefault="008E77B9" w:rsidP="008E77B9">
            <w:pPr>
              <w:jc w:val="center"/>
            </w:pPr>
            <w:r>
              <w:rPr>
                <w:rFonts w:hint="eastAsia"/>
              </w:rPr>
              <w:t>委　員</w:t>
            </w:r>
          </w:p>
        </w:tc>
        <w:tc>
          <w:tcPr>
            <w:tcW w:w="3020" w:type="dxa"/>
            <w:vAlign w:val="center"/>
          </w:tcPr>
          <w:p w:rsidR="008E77B9" w:rsidRDefault="008E77B9" w:rsidP="008E77B9">
            <w:pPr>
              <w:autoSpaceDE w:val="0"/>
              <w:autoSpaceDN w:val="0"/>
              <w:jc w:val="center"/>
            </w:pPr>
            <w:r>
              <w:rPr>
                <w:rFonts w:hint="eastAsia"/>
              </w:rPr>
              <w:t>佐藤　季之</w:t>
            </w:r>
          </w:p>
        </w:tc>
        <w:tc>
          <w:tcPr>
            <w:tcW w:w="3020" w:type="dxa"/>
            <w:vAlign w:val="center"/>
          </w:tcPr>
          <w:p w:rsidR="008E77B9" w:rsidRDefault="008E77B9" w:rsidP="008E77B9">
            <w:pPr>
              <w:autoSpaceDE w:val="0"/>
              <w:autoSpaceDN w:val="0"/>
            </w:pPr>
            <w:r>
              <w:rPr>
                <w:rFonts w:hint="eastAsia"/>
              </w:rPr>
              <w:t>企画財政課参事</w:t>
            </w:r>
          </w:p>
        </w:tc>
      </w:tr>
    </w:tbl>
    <w:p w:rsidR="008E77B9" w:rsidRDefault="008E77B9" w:rsidP="008E77B9">
      <w:pPr>
        <w:autoSpaceDE w:val="0"/>
        <w:autoSpaceDN w:val="0"/>
      </w:pPr>
    </w:p>
    <w:tbl>
      <w:tblPr>
        <w:tblStyle w:val="a7"/>
        <w:tblW w:w="0" w:type="auto"/>
        <w:tblLook w:val="04A0" w:firstRow="1" w:lastRow="0" w:firstColumn="1" w:lastColumn="0" w:noHBand="0" w:noVBand="1"/>
      </w:tblPr>
      <w:tblGrid>
        <w:gridCol w:w="3020"/>
        <w:gridCol w:w="3020"/>
        <w:gridCol w:w="3020"/>
      </w:tblGrid>
      <w:tr w:rsidR="008E77B9" w:rsidTr="008E77B9">
        <w:trPr>
          <w:trHeight w:val="1134"/>
        </w:trPr>
        <w:tc>
          <w:tcPr>
            <w:tcW w:w="3020" w:type="dxa"/>
            <w:vAlign w:val="center"/>
          </w:tcPr>
          <w:p w:rsidR="008E77B9" w:rsidRPr="00E643BF" w:rsidRDefault="008E77B9" w:rsidP="008E77B9">
            <w:pPr>
              <w:jc w:val="center"/>
            </w:pPr>
            <w:r w:rsidRPr="00E643BF">
              <w:rPr>
                <w:rFonts w:hint="eastAsia"/>
              </w:rPr>
              <w:t>所管課</w:t>
            </w:r>
          </w:p>
        </w:tc>
        <w:tc>
          <w:tcPr>
            <w:tcW w:w="3020" w:type="dxa"/>
            <w:vAlign w:val="center"/>
          </w:tcPr>
          <w:p w:rsidR="008E77B9" w:rsidRPr="00E643BF" w:rsidRDefault="008E77B9" w:rsidP="008E77B9">
            <w:pPr>
              <w:jc w:val="center"/>
            </w:pPr>
            <w:r w:rsidRPr="00E643BF">
              <w:rPr>
                <w:rFonts w:hint="eastAsia"/>
              </w:rPr>
              <w:t>紺野　裕</w:t>
            </w:r>
          </w:p>
        </w:tc>
        <w:tc>
          <w:tcPr>
            <w:tcW w:w="3020" w:type="dxa"/>
            <w:vAlign w:val="center"/>
          </w:tcPr>
          <w:p w:rsidR="008E77B9" w:rsidRPr="00E643BF" w:rsidRDefault="008E77B9" w:rsidP="008E77B9">
            <w:r w:rsidRPr="00E643BF">
              <w:rPr>
                <w:rFonts w:hint="eastAsia"/>
              </w:rPr>
              <w:t>商工観光課長</w:t>
            </w:r>
          </w:p>
        </w:tc>
      </w:tr>
      <w:tr w:rsidR="008E77B9" w:rsidTr="008E77B9">
        <w:trPr>
          <w:trHeight w:val="1134"/>
        </w:trPr>
        <w:tc>
          <w:tcPr>
            <w:tcW w:w="3020" w:type="dxa"/>
            <w:vAlign w:val="center"/>
          </w:tcPr>
          <w:p w:rsidR="008E77B9" w:rsidRPr="00E643BF" w:rsidRDefault="008E77B9" w:rsidP="008E77B9">
            <w:pPr>
              <w:jc w:val="center"/>
            </w:pPr>
            <w:r w:rsidRPr="00E643BF">
              <w:rPr>
                <w:rFonts w:hint="eastAsia"/>
              </w:rPr>
              <w:t>所管課</w:t>
            </w:r>
          </w:p>
        </w:tc>
        <w:tc>
          <w:tcPr>
            <w:tcW w:w="3020" w:type="dxa"/>
            <w:vAlign w:val="center"/>
          </w:tcPr>
          <w:p w:rsidR="008E77B9" w:rsidRPr="00E643BF" w:rsidRDefault="008E77B9" w:rsidP="008E77B9">
            <w:pPr>
              <w:jc w:val="center"/>
            </w:pPr>
            <w:r w:rsidRPr="00E643BF">
              <w:rPr>
                <w:rFonts w:hint="eastAsia"/>
              </w:rPr>
              <w:t>小林　徳昭</w:t>
            </w:r>
          </w:p>
        </w:tc>
        <w:tc>
          <w:tcPr>
            <w:tcW w:w="3020" w:type="dxa"/>
            <w:vAlign w:val="center"/>
          </w:tcPr>
          <w:p w:rsidR="008E77B9" w:rsidRPr="00E643BF" w:rsidRDefault="008E77B9" w:rsidP="008E77B9">
            <w:r w:rsidRPr="00E643BF">
              <w:rPr>
                <w:rFonts w:hint="eastAsia"/>
              </w:rPr>
              <w:t>商工観光課長補佐</w:t>
            </w:r>
          </w:p>
        </w:tc>
      </w:tr>
      <w:tr w:rsidR="008E77B9" w:rsidTr="008E77B9">
        <w:trPr>
          <w:trHeight w:val="1134"/>
        </w:trPr>
        <w:tc>
          <w:tcPr>
            <w:tcW w:w="3020" w:type="dxa"/>
            <w:vAlign w:val="center"/>
          </w:tcPr>
          <w:p w:rsidR="008E77B9" w:rsidRPr="00E643BF" w:rsidRDefault="008E77B9" w:rsidP="008E77B9">
            <w:pPr>
              <w:jc w:val="center"/>
            </w:pPr>
            <w:r w:rsidRPr="00E643BF">
              <w:rPr>
                <w:rFonts w:hint="eastAsia"/>
              </w:rPr>
              <w:t>所管課</w:t>
            </w:r>
          </w:p>
        </w:tc>
        <w:tc>
          <w:tcPr>
            <w:tcW w:w="3020" w:type="dxa"/>
            <w:vAlign w:val="center"/>
          </w:tcPr>
          <w:p w:rsidR="008E77B9" w:rsidRPr="00E643BF" w:rsidRDefault="008E77B9" w:rsidP="008E77B9">
            <w:pPr>
              <w:jc w:val="center"/>
            </w:pPr>
            <w:r w:rsidRPr="00E643BF">
              <w:rPr>
                <w:rFonts w:hint="eastAsia"/>
              </w:rPr>
              <w:t>我妻　修一</w:t>
            </w:r>
          </w:p>
        </w:tc>
        <w:tc>
          <w:tcPr>
            <w:tcW w:w="3020" w:type="dxa"/>
            <w:vAlign w:val="center"/>
          </w:tcPr>
          <w:p w:rsidR="008E77B9" w:rsidRDefault="008E77B9" w:rsidP="008E77B9">
            <w:r w:rsidRPr="00E643BF">
              <w:rPr>
                <w:rFonts w:hint="eastAsia"/>
              </w:rPr>
              <w:t>商工観光課商工振興係長</w:t>
            </w:r>
          </w:p>
        </w:tc>
      </w:tr>
    </w:tbl>
    <w:p w:rsidR="008E77B9" w:rsidRDefault="008E77B9" w:rsidP="008E77B9">
      <w:pPr>
        <w:autoSpaceDE w:val="0"/>
        <w:autoSpaceDN w:val="0"/>
        <w:jc w:val="right"/>
      </w:pPr>
      <w:r>
        <w:rPr>
          <w:rFonts w:hint="eastAsia"/>
        </w:rPr>
        <w:t>（敬称略）</w:t>
      </w:r>
    </w:p>
    <w:p w:rsidR="00B12A1F" w:rsidRDefault="00B12A1F" w:rsidP="008E77B9">
      <w:pPr>
        <w:autoSpaceDE w:val="0"/>
        <w:autoSpaceDN w:val="0"/>
        <w:jc w:val="right"/>
      </w:pPr>
    </w:p>
    <w:p w:rsidR="00B12A1F" w:rsidRDefault="00B12A1F" w:rsidP="00B12A1F">
      <w:pPr>
        <w:autoSpaceDE w:val="0"/>
        <w:autoSpaceDN w:val="0"/>
        <w:ind w:firstLineChars="300" w:firstLine="716"/>
      </w:pPr>
      <w:r>
        <w:rPr>
          <w:rFonts w:hint="eastAsia"/>
        </w:rPr>
        <w:lastRenderedPageBreak/>
        <w:t>芽室町公の施設に係る指定管理者評価委員会設置規則</w:t>
      </w:r>
    </w:p>
    <w:p w:rsidR="00B12A1F" w:rsidRDefault="00B12A1F" w:rsidP="00B12A1F">
      <w:pPr>
        <w:autoSpaceDE w:val="0"/>
        <w:autoSpaceDN w:val="0"/>
        <w:ind w:firstLineChars="100" w:firstLine="239"/>
      </w:pPr>
      <w:r>
        <w:rPr>
          <w:rFonts w:hint="eastAsia"/>
        </w:rPr>
        <w:t>（設置目的）</w:t>
      </w:r>
    </w:p>
    <w:p w:rsidR="00B12A1F" w:rsidRDefault="00B12A1F" w:rsidP="00B12A1F">
      <w:pPr>
        <w:autoSpaceDE w:val="0"/>
        <w:autoSpaceDN w:val="0"/>
      </w:pPr>
      <w:r>
        <w:rPr>
          <w:rFonts w:hint="eastAsia"/>
        </w:rPr>
        <w:t>第１条　芽室町の公の施設に導入した指定管理者に係る事業評価を行うことを目的として、芽室町指定管理者評価委員会（以下「評価委員会」という。）を設置する。</w:t>
      </w:r>
    </w:p>
    <w:p w:rsidR="00B12A1F" w:rsidRDefault="00B12A1F" w:rsidP="00B12A1F">
      <w:pPr>
        <w:autoSpaceDE w:val="0"/>
        <w:autoSpaceDN w:val="0"/>
        <w:ind w:firstLineChars="100" w:firstLine="239"/>
      </w:pPr>
      <w:r>
        <w:rPr>
          <w:rFonts w:hint="eastAsia"/>
        </w:rPr>
        <w:t>（所管事項）</w:t>
      </w:r>
    </w:p>
    <w:p w:rsidR="00B12A1F" w:rsidRDefault="00B12A1F" w:rsidP="00B12A1F">
      <w:pPr>
        <w:autoSpaceDE w:val="0"/>
        <w:autoSpaceDN w:val="0"/>
      </w:pPr>
      <w:r>
        <w:rPr>
          <w:rFonts w:hint="eastAsia"/>
        </w:rPr>
        <w:t>第２条　評価委員会は、次の事項を所管する。</w:t>
      </w:r>
    </w:p>
    <w:p w:rsidR="00B12A1F" w:rsidRDefault="00B12A1F" w:rsidP="00B12A1F">
      <w:pPr>
        <w:autoSpaceDE w:val="0"/>
        <w:autoSpaceDN w:val="0"/>
      </w:pPr>
      <w:r>
        <w:rPr>
          <w:rFonts w:hint="eastAsia"/>
        </w:rPr>
        <w:t>(１)　指定管理者の事業評価をすること。</w:t>
      </w:r>
    </w:p>
    <w:p w:rsidR="00B12A1F" w:rsidRDefault="00B12A1F" w:rsidP="00B12A1F">
      <w:pPr>
        <w:autoSpaceDE w:val="0"/>
        <w:autoSpaceDN w:val="0"/>
      </w:pPr>
      <w:r>
        <w:rPr>
          <w:rFonts w:hint="eastAsia"/>
        </w:rPr>
        <w:t>(２)　事業評価結果を町長に報告すること。</w:t>
      </w:r>
    </w:p>
    <w:p w:rsidR="00B12A1F" w:rsidRDefault="00B12A1F" w:rsidP="00B12A1F">
      <w:pPr>
        <w:autoSpaceDE w:val="0"/>
        <w:autoSpaceDN w:val="0"/>
      </w:pPr>
      <w:r>
        <w:rPr>
          <w:rFonts w:hint="eastAsia"/>
        </w:rPr>
        <w:t>(３)　事業評価結果を公表すること。</w:t>
      </w:r>
    </w:p>
    <w:p w:rsidR="00B12A1F" w:rsidRDefault="00B12A1F" w:rsidP="00B12A1F">
      <w:pPr>
        <w:autoSpaceDE w:val="0"/>
        <w:autoSpaceDN w:val="0"/>
        <w:ind w:firstLineChars="100" w:firstLine="239"/>
      </w:pPr>
      <w:r>
        <w:rPr>
          <w:rFonts w:hint="eastAsia"/>
        </w:rPr>
        <w:t>（組織）</w:t>
      </w:r>
    </w:p>
    <w:p w:rsidR="00B12A1F" w:rsidRDefault="00B12A1F" w:rsidP="00B12A1F">
      <w:pPr>
        <w:autoSpaceDE w:val="0"/>
        <w:autoSpaceDN w:val="0"/>
        <w:ind w:left="239" w:hangingChars="100" w:hanging="239"/>
      </w:pPr>
      <w:r>
        <w:rPr>
          <w:rFonts w:hint="eastAsia"/>
        </w:rPr>
        <w:t>第３条　評価委員会は、芽室町公の施設に係る指定管理者の指定手続等に関する条例施行規則（平成17年規則第５号）第５条により設置する芽室町公の施設に係る指定管理者選定委員会の委員、その他評価委員会委員長が必要と認める者で組織する。</w:t>
      </w:r>
    </w:p>
    <w:p w:rsidR="00B12A1F" w:rsidRDefault="00B12A1F" w:rsidP="00B12A1F">
      <w:pPr>
        <w:autoSpaceDE w:val="0"/>
        <w:autoSpaceDN w:val="0"/>
        <w:ind w:firstLineChars="100" w:firstLine="239"/>
      </w:pPr>
      <w:r>
        <w:rPr>
          <w:rFonts w:hint="eastAsia"/>
        </w:rPr>
        <w:t>（委員長）</w:t>
      </w:r>
    </w:p>
    <w:p w:rsidR="00B12A1F" w:rsidRDefault="00B12A1F" w:rsidP="00B12A1F">
      <w:pPr>
        <w:autoSpaceDE w:val="0"/>
        <w:autoSpaceDN w:val="0"/>
      </w:pPr>
      <w:r>
        <w:rPr>
          <w:rFonts w:hint="eastAsia"/>
        </w:rPr>
        <w:t>第４条　評価委員会に委員長を置き、副町長をもって充てる。</w:t>
      </w:r>
    </w:p>
    <w:p w:rsidR="00B12A1F" w:rsidRDefault="00B12A1F" w:rsidP="00B12A1F">
      <w:pPr>
        <w:autoSpaceDE w:val="0"/>
        <w:autoSpaceDN w:val="0"/>
      </w:pPr>
      <w:r>
        <w:rPr>
          <w:rFonts w:hint="eastAsia"/>
        </w:rPr>
        <w:t>２　委員長は、評価委員会を代表し、会務を総理する。</w:t>
      </w:r>
    </w:p>
    <w:p w:rsidR="00B12A1F" w:rsidRDefault="00B12A1F" w:rsidP="00B12A1F">
      <w:pPr>
        <w:autoSpaceDE w:val="0"/>
        <w:autoSpaceDN w:val="0"/>
        <w:ind w:left="239" w:hangingChars="100" w:hanging="239"/>
      </w:pPr>
      <w:r>
        <w:rPr>
          <w:rFonts w:hint="eastAsia"/>
        </w:rPr>
        <w:t>３　委員長に事故があるとき又は委員長が欠けたときは、委員長があらかじめ指名した委員がその職務を代理する。</w:t>
      </w:r>
    </w:p>
    <w:p w:rsidR="00B12A1F" w:rsidRDefault="00B12A1F" w:rsidP="00B12A1F">
      <w:pPr>
        <w:autoSpaceDE w:val="0"/>
        <w:autoSpaceDN w:val="0"/>
        <w:ind w:firstLineChars="100" w:firstLine="239"/>
      </w:pPr>
      <w:r>
        <w:rPr>
          <w:rFonts w:hint="eastAsia"/>
        </w:rPr>
        <w:t>（会議）</w:t>
      </w:r>
    </w:p>
    <w:p w:rsidR="00B12A1F" w:rsidRDefault="00B12A1F" w:rsidP="00B12A1F">
      <w:pPr>
        <w:autoSpaceDE w:val="0"/>
        <w:autoSpaceDN w:val="0"/>
      </w:pPr>
      <w:r>
        <w:rPr>
          <w:rFonts w:hint="eastAsia"/>
        </w:rPr>
        <w:t>第５条　評価委員会の会議は、委員長が招集し、委員長が議長となる。</w:t>
      </w:r>
    </w:p>
    <w:p w:rsidR="00B12A1F" w:rsidRDefault="00B12A1F" w:rsidP="00B12A1F">
      <w:pPr>
        <w:autoSpaceDE w:val="0"/>
        <w:autoSpaceDN w:val="0"/>
        <w:ind w:firstLineChars="100" w:firstLine="239"/>
      </w:pPr>
      <w:r>
        <w:rPr>
          <w:rFonts w:hint="eastAsia"/>
        </w:rPr>
        <w:t>（庶務）</w:t>
      </w:r>
    </w:p>
    <w:p w:rsidR="00B12A1F" w:rsidRDefault="00B12A1F" w:rsidP="00B12A1F">
      <w:pPr>
        <w:autoSpaceDE w:val="0"/>
        <w:autoSpaceDN w:val="0"/>
      </w:pPr>
      <w:r>
        <w:rPr>
          <w:rFonts w:hint="eastAsia"/>
        </w:rPr>
        <w:t>第６条　評価委員会の庶務は、企画財政課において処理する。</w:t>
      </w:r>
    </w:p>
    <w:p w:rsidR="00B12A1F" w:rsidRDefault="00B12A1F" w:rsidP="00B12A1F">
      <w:pPr>
        <w:autoSpaceDE w:val="0"/>
        <w:autoSpaceDN w:val="0"/>
        <w:ind w:firstLineChars="100" w:firstLine="239"/>
      </w:pPr>
      <w:r>
        <w:rPr>
          <w:rFonts w:hint="eastAsia"/>
        </w:rPr>
        <w:t>（その他）</w:t>
      </w:r>
    </w:p>
    <w:p w:rsidR="00B12A1F" w:rsidRDefault="00B12A1F" w:rsidP="00B12A1F">
      <w:pPr>
        <w:autoSpaceDE w:val="0"/>
        <w:autoSpaceDN w:val="0"/>
      </w:pPr>
      <w:r>
        <w:rPr>
          <w:rFonts w:hint="eastAsia"/>
        </w:rPr>
        <w:t>第７条　この規則に定めるもののほか必要な事項は、委員長が別に定める。</w:t>
      </w:r>
    </w:p>
    <w:p w:rsidR="00B12A1F" w:rsidRDefault="00B12A1F" w:rsidP="00B12A1F">
      <w:pPr>
        <w:autoSpaceDE w:val="0"/>
        <w:autoSpaceDN w:val="0"/>
        <w:ind w:firstLineChars="300" w:firstLine="716"/>
      </w:pPr>
      <w:r>
        <w:rPr>
          <w:rFonts w:hint="eastAsia"/>
        </w:rPr>
        <w:t>附　則（</w:t>
      </w:r>
      <w:r w:rsidRPr="00B12A1F">
        <w:rPr>
          <w:rFonts w:hint="eastAsia"/>
        </w:rPr>
        <w:t>平成19年10月10日規則第43号</w:t>
      </w:r>
      <w:r>
        <w:rPr>
          <w:rFonts w:hint="eastAsia"/>
        </w:rPr>
        <w:t>）</w:t>
      </w:r>
    </w:p>
    <w:p w:rsidR="00B12A1F" w:rsidRDefault="00B12A1F" w:rsidP="00B12A1F">
      <w:pPr>
        <w:autoSpaceDE w:val="0"/>
        <w:autoSpaceDN w:val="0"/>
        <w:ind w:firstLineChars="100" w:firstLine="239"/>
      </w:pPr>
      <w:r>
        <w:rPr>
          <w:rFonts w:hint="eastAsia"/>
        </w:rPr>
        <w:t>この規則は、公布の日から施行する。</w:t>
      </w:r>
    </w:p>
    <w:p w:rsidR="00B12A1F" w:rsidRDefault="00B12A1F" w:rsidP="00B12A1F">
      <w:pPr>
        <w:autoSpaceDE w:val="0"/>
        <w:autoSpaceDN w:val="0"/>
        <w:ind w:firstLineChars="300" w:firstLine="716"/>
      </w:pPr>
      <w:r>
        <w:rPr>
          <w:rFonts w:hint="eastAsia"/>
        </w:rPr>
        <w:t>附　則（令和元年６月17日規則第７号）</w:t>
      </w:r>
    </w:p>
    <w:p w:rsidR="00B12A1F" w:rsidRPr="008E77B9" w:rsidRDefault="00B12A1F" w:rsidP="00B12A1F">
      <w:pPr>
        <w:autoSpaceDE w:val="0"/>
        <w:autoSpaceDN w:val="0"/>
        <w:ind w:firstLineChars="100" w:firstLine="239"/>
      </w:pPr>
      <w:r>
        <w:rPr>
          <w:rFonts w:hint="eastAsia"/>
        </w:rPr>
        <w:t>この規則は、公布の日から施行する。</w:t>
      </w:r>
    </w:p>
    <w:sectPr w:rsidR="00B12A1F" w:rsidRPr="008E77B9" w:rsidSect="00997B92">
      <w:pgSz w:w="11906" w:h="16838" w:code="9"/>
      <w:pgMar w:top="1418" w:right="1418" w:bottom="1418" w:left="1418" w:header="851" w:footer="992" w:gutter="0"/>
      <w:cols w:space="425"/>
      <w:docGrid w:type="linesAndChars" w:linePitch="437"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AF6" w:rsidRDefault="00DD6AF6" w:rsidP="00DD6AF6">
      <w:r>
        <w:separator/>
      </w:r>
    </w:p>
  </w:endnote>
  <w:endnote w:type="continuationSeparator" w:id="0">
    <w:p w:rsidR="00DD6AF6" w:rsidRDefault="00DD6AF6" w:rsidP="00DD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AF6" w:rsidRDefault="00DD6AF6" w:rsidP="00DD6AF6">
      <w:r>
        <w:separator/>
      </w:r>
    </w:p>
  </w:footnote>
  <w:footnote w:type="continuationSeparator" w:id="0">
    <w:p w:rsidR="00DD6AF6" w:rsidRDefault="00DD6AF6" w:rsidP="00DD6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rawingGridHorizontalSpacing w:val="239"/>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7B"/>
    <w:rsid w:val="0009669E"/>
    <w:rsid w:val="001A5121"/>
    <w:rsid w:val="007F5EB6"/>
    <w:rsid w:val="00832452"/>
    <w:rsid w:val="008E77B9"/>
    <w:rsid w:val="00997B92"/>
    <w:rsid w:val="00997CC5"/>
    <w:rsid w:val="00AF4FFA"/>
    <w:rsid w:val="00B12A1F"/>
    <w:rsid w:val="00B32F54"/>
    <w:rsid w:val="00C11021"/>
    <w:rsid w:val="00C13F7B"/>
    <w:rsid w:val="00CF7E6E"/>
    <w:rsid w:val="00DD6AF6"/>
    <w:rsid w:val="00F01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3572B4C-C8C0-4B92-B845-10CD893F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AF6"/>
    <w:pPr>
      <w:tabs>
        <w:tab w:val="center" w:pos="4252"/>
        <w:tab w:val="right" w:pos="8504"/>
      </w:tabs>
      <w:snapToGrid w:val="0"/>
    </w:pPr>
  </w:style>
  <w:style w:type="character" w:customStyle="1" w:styleId="a4">
    <w:name w:val="ヘッダー (文字)"/>
    <w:basedOn w:val="a0"/>
    <w:link w:val="a3"/>
    <w:uiPriority w:val="99"/>
    <w:rsid w:val="00DD6AF6"/>
  </w:style>
  <w:style w:type="paragraph" w:styleId="a5">
    <w:name w:val="footer"/>
    <w:basedOn w:val="a"/>
    <w:link w:val="a6"/>
    <w:uiPriority w:val="99"/>
    <w:unhideWhenUsed/>
    <w:rsid w:val="00DD6AF6"/>
    <w:pPr>
      <w:tabs>
        <w:tab w:val="center" w:pos="4252"/>
        <w:tab w:val="right" w:pos="8504"/>
      </w:tabs>
      <w:snapToGrid w:val="0"/>
    </w:pPr>
  </w:style>
  <w:style w:type="character" w:customStyle="1" w:styleId="a6">
    <w:name w:val="フッター (文字)"/>
    <w:basedOn w:val="a0"/>
    <w:link w:val="a5"/>
    <w:uiPriority w:val="99"/>
    <w:rsid w:val="00DD6AF6"/>
  </w:style>
  <w:style w:type="table" w:styleId="a7">
    <w:name w:val="Table Grid"/>
    <w:basedOn w:val="a1"/>
    <w:uiPriority w:val="39"/>
    <w:rsid w:val="008E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　沢　貴　樹</dc:creator>
  <cp:keywords/>
  <dc:description/>
  <cp:lastModifiedBy>金　沢　貴　樹</cp:lastModifiedBy>
  <cp:revision>12</cp:revision>
  <dcterms:created xsi:type="dcterms:W3CDTF">2019-09-05T00:37:00Z</dcterms:created>
  <dcterms:modified xsi:type="dcterms:W3CDTF">2019-09-17T00:22:00Z</dcterms:modified>
</cp:coreProperties>
</file>