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D8B" w:rsidRDefault="0046131F" w:rsidP="00D4084F">
      <w:pPr>
        <w:jc w:val="center"/>
        <w:rPr>
          <w:rFonts w:eastAsia="ＭＳ ゴシック"/>
          <w:b/>
          <w:kern w:val="0"/>
          <w:sz w:val="36"/>
          <w:szCs w:val="44"/>
        </w:rPr>
      </w:pPr>
      <w:r>
        <w:rPr>
          <w:rFonts w:eastAsia="ＭＳ ゴシック" w:hint="eastAsia"/>
          <w:b/>
          <w:kern w:val="0"/>
          <w:sz w:val="36"/>
          <w:szCs w:val="44"/>
        </w:rPr>
        <w:t>令和元年度第</w:t>
      </w:r>
      <w:r w:rsidR="000B7364">
        <w:rPr>
          <w:rFonts w:eastAsia="ＭＳ ゴシック" w:hint="eastAsia"/>
          <w:b/>
          <w:kern w:val="0"/>
          <w:sz w:val="36"/>
          <w:szCs w:val="44"/>
        </w:rPr>
        <w:t>5</w:t>
      </w:r>
      <w:r w:rsidR="00EE2AF4" w:rsidRPr="00E046FF">
        <w:rPr>
          <w:rFonts w:eastAsia="ＭＳ ゴシック"/>
          <w:b/>
          <w:kern w:val="0"/>
          <w:sz w:val="36"/>
          <w:szCs w:val="44"/>
        </w:rPr>
        <w:t>回</w:t>
      </w:r>
      <w:r w:rsidR="00CE494B" w:rsidRPr="00E046FF">
        <w:rPr>
          <w:rFonts w:eastAsia="ＭＳ ゴシック"/>
          <w:b/>
          <w:kern w:val="0"/>
          <w:sz w:val="36"/>
          <w:szCs w:val="44"/>
        </w:rPr>
        <w:t>芽室町総合計画審議会</w:t>
      </w:r>
      <w:r w:rsidR="00B26D8B" w:rsidRPr="00E046FF">
        <w:rPr>
          <w:rFonts w:eastAsia="ＭＳ ゴシック"/>
          <w:b/>
          <w:kern w:val="0"/>
          <w:sz w:val="36"/>
          <w:szCs w:val="44"/>
        </w:rPr>
        <w:t>（</w:t>
      </w:r>
      <w:r w:rsidR="00E97E2B" w:rsidRPr="00E046FF">
        <w:rPr>
          <w:rFonts w:eastAsia="ＭＳ ゴシック"/>
          <w:b/>
          <w:kern w:val="0"/>
          <w:sz w:val="36"/>
          <w:szCs w:val="44"/>
        </w:rPr>
        <w:t>専門部会）</w:t>
      </w:r>
    </w:p>
    <w:p w:rsidR="00071D03" w:rsidRPr="00E046FF" w:rsidRDefault="00071D03" w:rsidP="00D4084F">
      <w:pPr>
        <w:jc w:val="center"/>
        <w:rPr>
          <w:rFonts w:eastAsia="ＭＳ ゴシック"/>
          <w:b/>
          <w:kern w:val="0"/>
          <w:sz w:val="36"/>
          <w:szCs w:val="44"/>
        </w:rPr>
      </w:pPr>
      <w:r>
        <w:rPr>
          <w:rFonts w:eastAsia="ＭＳ ゴシック" w:hint="eastAsia"/>
          <w:b/>
          <w:kern w:val="0"/>
          <w:sz w:val="36"/>
          <w:szCs w:val="44"/>
        </w:rPr>
        <w:t>A</w:t>
      </w:r>
      <w:r>
        <w:rPr>
          <w:rFonts w:eastAsia="ＭＳ ゴシック"/>
          <w:b/>
          <w:kern w:val="0"/>
          <w:sz w:val="36"/>
          <w:szCs w:val="44"/>
        </w:rPr>
        <w:t>グループ</w:t>
      </w:r>
    </w:p>
    <w:p w:rsidR="00CE494B" w:rsidRPr="00E046FF" w:rsidRDefault="00CE494B" w:rsidP="00FF7436">
      <w:pPr>
        <w:rPr>
          <w:rFonts w:eastAsia="ＭＳ ゴシック"/>
          <w:sz w:val="24"/>
        </w:rPr>
      </w:pPr>
    </w:p>
    <w:p w:rsidR="00D4084F" w:rsidRPr="00E046FF" w:rsidRDefault="00D4084F" w:rsidP="0046131F">
      <w:pPr>
        <w:wordWrap w:val="0"/>
        <w:jc w:val="right"/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 xml:space="preserve">日　</w:t>
      </w:r>
      <w:r w:rsidR="00A33E47" w:rsidRPr="00E046FF">
        <w:rPr>
          <w:rFonts w:eastAsia="ＭＳ ゴシック"/>
          <w:sz w:val="24"/>
        </w:rPr>
        <w:t>時</w:t>
      </w:r>
      <w:r w:rsidRPr="00E046FF">
        <w:rPr>
          <w:rFonts w:eastAsia="ＭＳ ゴシック"/>
          <w:sz w:val="24"/>
        </w:rPr>
        <w:t xml:space="preserve">　　</w:t>
      </w:r>
      <w:r w:rsidR="0046131F">
        <w:rPr>
          <w:rFonts w:eastAsia="ＭＳ ゴシック" w:hint="eastAsia"/>
          <w:sz w:val="24"/>
        </w:rPr>
        <w:t>令和元年</w:t>
      </w:r>
      <w:r w:rsidR="00E046FF" w:rsidRPr="00E046FF">
        <w:rPr>
          <w:rFonts w:eastAsia="ＭＳ ゴシック"/>
          <w:sz w:val="24"/>
        </w:rPr>
        <w:t>8</w:t>
      </w:r>
      <w:r w:rsidR="00E66B4F" w:rsidRPr="00E046FF">
        <w:rPr>
          <w:rFonts w:eastAsia="ＭＳ ゴシック"/>
          <w:sz w:val="24"/>
        </w:rPr>
        <w:t>月</w:t>
      </w:r>
      <w:r w:rsidR="000B7364">
        <w:rPr>
          <w:rFonts w:eastAsia="ＭＳ ゴシック" w:hint="eastAsia"/>
          <w:sz w:val="24"/>
        </w:rPr>
        <w:t>26</w:t>
      </w:r>
      <w:r w:rsidR="00837B7D" w:rsidRPr="00E046FF">
        <w:rPr>
          <w:rFonts w:eastAsia="ＭＳ ゴシック"/>
          <w:sz w:val="24"/>
        </w:rPr>
        <w:t>日</w:t>
      </w:r>
      <w:r w:rsidR="00526AB1" w:rsidRPr="00E046FF">
        <w:rPr>
          <w:rFonts w:eastAsia="ＭＳ ゴシック"/>
          <w:sz w:val="24"/>
        </w:rPr>
        <w:t>（</w:t>
      </w:r>
      <w:r w:rsidR="00B73A96">
        <w:rPr>
          <w:rFonts w:eastAsia="ＭＳ ゴシック" w:hint="eastAsia"/>
          <w:sz w:val="24"/>
        </w:rPr>
        <w:t>月</w:t>
      </w:r>
      <w:r w:rsidR="00CE494B" w:rsidRPr="00E046FF">
        <w:rPr>
          <w:rFonts w:eastAsia="ＭＳ ゴシック"/>
          <w:sz w:val="24"/>
        </w:rPr>
        <w:t>）</w:t>
      </w:r>
      <w:r w:rsidR="00526AB1" w:rsidRPr="00E046FF">
        <w:rPr>
          <w:rFonts w:eastAsia="ＭＳ ゴシック"/>
          <w:sz w:val="24"/>
        </w:rPr>
        <w:t>1</w:t>
      </w:r>
      <w:r w:rsidR="000B3EC1">
        <w:rPr>
          <w:rFonts w:eastAsia="ＭＳ ゴシック"/>
          <w:sz w:val="24"/>
        </w:rPr>
        <w:t>8</w:t>
      </w:r>
      <w:r w:rsidRPr="00E046FF">
        <w:rPr>
          <w:rFonts w:eastAsia="ＭＳ ゴシック"/>
          <w:sz w:val="24"/>
        </w:rPr>
        <w:t>：</w:t>
      </w:r>
      <w:r w:rsidR="000B3EC1">
        <w:rPr>
          <w:rFonts w:eastAsia="ＭＳ ゴシック"/>
          <w:sz w:val="24"/>
        </w:rPr>
        <w:t>30</w:t>
      </w:r>
      <w:r w:rsidR="000B3EC1">
        <w:rPr>
          <w:rFonts w:eastAsia="ＭＳ ゴシック" w:hint="eastAsia"/>
          <w:sz w:val="24"/>
        </w:rPr>
        <w:t>～</w:t>
      </w:r>
      <w:r w:rsidR="0045646A">
        <w:rPr>
          <w:rFonts w:eastAsia="ＭＳ ゴシック" w:hint="eastAsia"/>
          <w:sz w:val="24"/>
        </w:rPr>
        <w:t xml:space="preserve">　</w:t>
      </w:r>
      <w:r w:rsidR="0046131F">
        <w:rPr>
          <w:rFonts w:eastAsia="ＭＳ ゴシック" w:hint="eastAsia"/>
          <w:sz w:val="24"/>
        </w:rPr>
        <w:t xml:space="preserve"> </w:t>
      </w:r>
    </w:p>
    <w:p w:rsidR="00EE2AF4" w:rsidRDefault="00D4084F" w:rsidP="00B70E0D">
      <w:pPr>
        <w:wordWrap w:val="0"/>
        <w:ind w:rightChars="336" w:right="706"/>
        <w:jc w:val="right"/>
        <w:rPr>
          <w:rFonts w:eastAsia="ＭＳ ゴシック"/>
          <w:kern w:val="0"/>
          <w:sz w:val="24"/>
        </w:rPr>
      </w:pPr>
      <w:r w:rsidRPr="00E046FF">
        <w:rPr>
          <w:rFonts w:eastAsia="ＭＳ ゴシック"/>
          <w:kern w:val="0"/>
          <w:sz w:val="24"/>
        </w:rPr>
        <w:t xml:space="preserve">場　所　　</w:t>
      </w:r>
      <w:r w:rsidR="00B73A96">
        <w:rPr>
          <w:rFonts w:eastAsia="ＭＳ ゴシック" w:hint="eastAsia"/>
          <w:kern w:val="0"/>
          <w:sz w:val="24"/>
        </w:rPr>
        <w:t xml:space="preserve">めむろーど２階　セミナー室　</w:t>
      </w:r>
      <w:r w:rsidR="00B73A96">
        <w:rPr>
          <w:rFonts w:eastAsia="ＭＳ ゴシック" w:hint="eastAsia"/>
          <w:kern w:val="0"/>
          <w:sz w:val="24"/>
        </w:rPr>
        <w:t xml:space="preserve"> </w:t>
      </w:r>
    </w:p>
    <w:p w:rsidR="00071D03" w:rsidRPr="00E046FF" w:rsidRDefault="00071D03" w:rsidP="00071D03">
      <w:pPr>
        <w:ind w:rightChars="220" w:right="462"/>
        <w:jc w:val="right"/>
        <w:rPr>
          <w:rFonts w:eastAsia="ＭＳ ゴシック"/>
          <w:sz w:val="24"/>
        </w:rPr>
      </w:pPr>
    </w:p>
    <w:p w:rsidR="00CE494B" w:rsidRPr="00E046FF" w:rsidRDefault="00CE494B" w:rsidP="00F15138">
      <w:pPr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>１　開会</w:t>
      </w:r>
    </w:p>
    <w:p w:rsidR="000B3EC1" w:rsidRPr="00E046FF" w:rsidRDefault="000B3EC1" w:rsidP="00FF7436">
      <w:pPr>
        <w:rPr>
          <w:rFonts w:eastAsia="ＭＳ ゴシック"/>
          <w:sz w:val="24"/>
        </w:rPr>
      </w:pPr>
    </w:p>
    <w:p w:rsidR="00A13104" w:rsidRDefault="00095D40" w:rsidP="00FF7436">
      <w:pPr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 xml:space="preserve">２　</w:t>
      </w:r>
      <w:r w:rsidR="00071D03">
        <w:rPr>
          <w:rFonts w:eastAsia="ＭＳ ゴシック" w:hint="eastAsia"/>
          <w:sz w:val="24"/>
        </w:rPr>
        <w:t>グループ</w:t>
      </w:r>
      <w:r w:rsidR="00D4084F" w:rsidRPr="00E046FF">
        <w:rPr>
          <w:rFonts w:eastAsia="ＭＳ ゴシック"/>
          <w:sz w:val="24"/>
        </w:rPr>
        <w:t>長挨拶</w:t>
      </w:r>
    </w:p>
    <w:p w:rsidR="000979ED" w:rsidRDefault="000979ED" w:rsidP="00FF7436">
      <w:pPr>
        <w:rPr>
          <w:rFonts w:eastAsia="ＭＳ ゴシック"/>
          <w:sz w:val="24"/>
        </w:rPr>
      </w:pPr>
    </w:p>
    <w:p w:rsidR="00D4084F" w:rsidRPr="00E046FF" w:rsidRDefault="00071D03" w:rsidP="00D4084F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３</w:t>
      </w:r>
      <w:r w:rsidR="00D4084F" w:rsidRPr="00E046FF">
        <w:rPr>
          <w:rFonts w:eastAsia="ＭＳ ゴシック"/>
          <w:sz w:val="24"/>
        </w:rPr>
        <w:t xml:space="preserve">　議事</w:t>
      </w:r>
    </w:p>
    <w:p w:rsidR="00D4084F" w:rsidRPr="00E046FF" w:rsidRDefault="00D4084F" w:rsidP="00D4084F">
      <w:pPr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 xml:space="preserve">（１）調査事項　</w:t>
      </w:r>
      <w:r w:rsidRPr="00E046FF">
        <w:rPr>
          <w:rFonts w:eastAsia="ＭＳ ゴシック"/>
          <w:sz w:val="24"/>
        </w:rPr>
        <w:tab/>
      </w:r>
      <w:r w:rsidRPr="00E046FF">
        <w:rPr>
          <w:rFonts w:eastAsia="ＭＳ ゴシック"/>
          <w:sz w:val="24"/>
        </w:rPr>
        <w:tab/>
      </w:r>
      <w:r w:rsidRPr="00E046FF">
        <w:rPr>
          <w:rFonts w:eastAsia="ＭＳ ゴシック"/>
          <w:sz w:val="24"/>
        </w:rPr>
        <w:tab/>
      </w:r>
      <w:r w:rsidRPr="00E046FF">
        <w:rPr>
          <w:rFonts w:eastAsia="ＭＳ ゴシック"/>
          <w:sz w:val="24"/>
        </w:rPr>
        <w:t xml:space="preserve">　　　　　　　　　　　　　　　　　　　　　　</w:t>
      </w:r>
    </w:p>
    <w:tbl>
      <w:tblPr>
        <w:tblStyle w:val="a9"/>
        <w:tblW w:w="7402" w:type="dxa"/>
        <w:tblInd w:w="219" w:type="dxa"/>
        <w:tblLook w:val="04A0" w:firstRow="1" w:lastRow="0" w:firstColumn="1" w:lastColumn="0" w:noHBand="0" w:noVBand="1"/>
      </w:tblPr>
      <w:tblGrid>
        <w:gridCol w:w="4851"/>
        <w:gridCol w:w="2551"/>
      </w:tblGrid>
      <w:tr w:rsidR="0046131F" w:rsidTr="009068B7">
        <w:trPr>
          <w:trHeight w:val="666"/>
        </w:trPr>
        <w:tc>
          <w:tcPr>
            <w:tcW w:w="4851" w:type="dxa"/>
          </w:tcPr>
          <w:p w:rsidR="0046131F" w:rsidRDefault="0046131F" w:rsidP="000B3EC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551" w:type="dxa"/>
          </w:tcPr>
          <w:p w:rsidR="0046131F" w:rsidRDefault="0046131F" w:rsidP="009068B7">
            <w:pPr>
              <w:jc w:val="center"/>
              <w:rPr>
                <w:rFonts w:eastAsia="ＭＳ ゴシック"/>
                <w:sz w:val="24"/>
              </w:rPr>
            </w:pPr>
            <w:r w:rsidRPr="00E046FF">
              <w:rPr>
                <w:rFonts w:eastAsia="ＭＳ ゴシック"/>
                <w:sz w:val="24"/>
              </w:rPr>
              <w:t>平成</w:t>
            </w:r>
            <w:r>
              <w:rPr>
                <w:rFonts w:eastAsia="ＭＳ ゴシック" w:hint="eastAsia"/>
                <w:sz w:val="24"/>
              </w:rPr>
              <w:t>31</w:t>
            </w:r>
            <w:r w:rsidRPr="00E046FF">
              <w:rPr>
                <w:rFonts w:eastAsia="ＭＳ ゴシック"/>
                <w:sz w:val="24"/>
              </w:rPr>
              <w:t>年度施策</w:t>
            </w:r>
          </w:p>
          <w:p w:rsidR="009068B7" w:rsidRPr="000B3EC1" w:rsidRDefault="009068B7" w:rsidP="009068B7">
            <w:pPr>
              <w:jc w:val="center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マネジメントシート</w:t>
            </w:r>
          </w:p>
        </w:tc>
      </w:tr>
      <w:tr w:rsidR="00C942D4" w:rsidTr="009068B7">
        <w:trPr>
          <w:trHeight w:val="666"/>
        </w:trPr>
        <w:tc>
          <w:tcPr>
            <w:tcW w:w="4851" w:type="dxa"/>
            <w:vAlign w:val="center"/>
          </w:tcPr>
          <w:p w:rsidR="00C942D4" w:rsidRPr="00A60D2C" w:rsidRDefault="00C942D4" w:rsidP="009068B7">
            <w:pPr>
              <w:rPr>
                <w:rFonts w:asciiTheme="minorHAnsi" w:eastAsiaTheme="majorEastAsia" w:hAnsiTheme="minorHAnsi"/>
                <w:sz w:val="24"/>
              </w:rPr>
            </w:pPr>
            <w:r w:rsidRPr="00A60D2C">
              <w:rPr>
                <w:rFonts w:ascii="ＭＳ 明朝" w:hAnsi="ＭＳ 明朝" w:cs="ＭＳ 明朝" w:hint="eastAsia"/>
                <w:sz w:val="24"/>
              </w:rPr>
              <w:t>①</w:t>
            </w:r>
            <w:r w:rsidRPr="008F56BD">
              <w:rPr>
                <w:rFonts w:asciiTheme="minorHAnsi" w:eastAsiaTheme="majorEastAsia" w:hAnsiTheme="minorHAnsi" w:hint="eastAsia"/>
                <w:sz w:val="24"/>
              </w:rPr>
              <w:t>生涯を通じた健康づ</w:t>
            </w:r>
            <w:bookmarkStart w:id="0" w:name="_GoBack"/>
            <w:bookmarkEnd w:id="0"/>
            <w:r w:rsidRPr="008F56BD">
              <w:rPr>
                <w:rFonts w:asciiTheme="minorHAnsi" w:eastAsiaTheme="majorEastAsia" w:hAnsiTheme="minorHAnsi" w:hint="eastAsia"/>
                <w:sz w:val="24"/>
              </w:rPr>
              <w:t>くり</w:t>
            </w:r>
          </w:p>
        </w:tc>
        <w:tc>
          <w:tcPr>
            <w:tcW w:w="2551" w:type="dxa"/>
            <w:vAlign w:val="center"/>
          </w:tcPr>
          <w:p w:rsidR="00C942D4" w:rsidRPr="00A60D2C" w:rsidRDefault="00C942D4" w:rsidP="009068B7">
            <w:pPr>
              <w:jc w:val="center"/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1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 w:rsidRPr="00A60D2C">
              <w:rPr>
                <w:rFonts w:asciiTheme="minorHAnsi" w:eastAsiaTheme="majorEastAsia" w:hAnsiTheme="minorHAnsi"/>
                <w:sz w:val="24"/>
              </w:rPr>
              <w:t>2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C942D4" w:rsidTr="009068B7">
        <w:trPr>
          <w:trHeight w:val="666"/>
        </w:trPr>
        <w:tc>
          <w:tcPr>
            <w:tcW w:w="4851" w:type="dxa"/>
            <w:vAlign w:val="center"/>
          </w:tcPr>
          <w:p w:rsidR="00C942D4" w:rsidRPr="00A60D2C" w:rsidRDefault="00C942D4" w:rsidP="009068B7">
            <w:pPr>
              <w:ind w:left="240" w:hangingChars="100" w:hanging="240"/>
              <w:rPr>
                <w:rFonts w:asciiTheme="minorHAnsi" w:eastAsiaTheme="majorEastAsia" w:hAnsiTheme="minorHAnsi"/>
                <w:sz w:val="24"/>
              </w:rPr>
            </w:pPr>
            <w:r w:rsidRPr="00A60D2C">
              <w:rPr>
                <w:rFonts w:ascii="ＭＳ 明朝" w:hAnsi="ＭＳ 明朝" w:cs="ＭＳ 明朝" w:hint="eastAsia"/>
                <w:sz w:val="24"/>
              </w:rPr>
              <w:t>②</w:t>
            </w:r>
            <w:r w:rsidRPr="008F56BD">
              <w:rPr>
                <w:rFonts w:asciiTheme="minorHAnsi" w:eastAsiaTheme="majorEastAsia" w:hAnsiTheme="minorHAnsi" w:hint="eastAsia"/>
                <w:sz w:val="24"/>
              </w:rPr>
              <w:t>公立芽室病院の総合的な医療体制の維持・発展</w:t>
            </w:r>
          </w:p>
        </w:tc>
        <w:tc>
          <w:tcPr>
            <w:tcW w:w="2551" w:type="dxa"/>
            <w:vAlign w:val="center"/>
          </w:tcPr>
          <w:p w:rsidR="00C942D4" w:rsidRPr="00A60D2C" w:rsidRDefault="00C942D4" w:rsidP="009068B7">
            <w:pPr>
              <w:jc w:val="center"/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3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 w:hint="eastAsia"/>
                <w:sz w:val="24"/>
              </w:rPr>
              <w:t>4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C942D4" w:rsidTr="009068B7">
        <w:trPr>
          <w:trHeight w:val="666"/>
        </w:trPr>
        <w:tc>
          <w:tcPr>
            <w:tcW w:w="4851" w:type="dxa"/>
            <w:vAlign w:val="center"/>
          </w:tcPr>
          <w:p w:rsidR="009068B7" w:rsidRDefault="00C942D4" w:rsidP="009068B7">
            <w:pPr>
              <w:rPr>
                <w:rFonts w:asciiTheme="minorHAnsi" w:eastAsiaTheme="majorEastAsia" w:hAnsiTheme="minorHAnsi" w:cs="ＭＳ 明朝"/>
                <w:sz w:val="24"/>
              </w:rPr>
            </w:pPr>
            <w:r w:rsidRPr="00A60D2C">
              <w:rPr>
                <w:rFonts w:ascii="ＭＳ 明朝" w:hAnsi="ＭＳ 明朝" w:cs="ＭＳ 明朝" w:hint="eastAsia"/>
                <w:sz w:val="24"/>
              </w:rPr>
              <w:t>③</w:t>
            </w:r>
            <w:r w:rsidRPr="008F56BD">
              <w:rPr>
                <w:rFonts w:asciiTheme="minorHAnsi" w:eastAsiaTheme="majorEastAsia" w:hAnsiTheme="minorHAnsi" w:cs="ＭＳ 明朝" w:hint="eastAsia"/>
                <w:sz w:val="24"/>
              </w:rPr>
              <w:t>安心して生み育てることができる</w:t>
            </w:r>
          </w:p>
          <w:p w:rsidR="00C942D4" w:rsidRPr="00A60D2C" w:rsidRDefault="00C942D4" w:rsidP="009068B7">
            <w:pPr>
              <w:ind w:firstLineChars="100" w:firstLine="240"/>
              <w:rPr>
                <w:rFonts w:asciiTheme="minorHAnsi" w:eastAsiaTheme="majorEastAsia" w:hAnsiTheme="minorHAnsi" w:cs="ＭＳ 明朝"/>
                <w:sz w:val="24"/>
              </w:rPr>
            </w:pPr>
            <w:r w:rsidRPr="008F56BD">
              <w:rPr>
                <w:rFonts w:asciiTheme="minorHAnsi" w:eastAsiaTheme="majorEastAsia" w:hAnsiTheme="minorHAnsi" w:cs="ＭＳ 明朝" w:hint="eastAsia"/>
                <w:sz w:val="24"/>
              </w:rPr>
              <w:t>子育て支援</w:t>
            </w:r>
          </w:p>
        </w:tc>
        <w:tc>
          <w:tcPr>
            <w:tcW w:w="2551" w:type="dxa"/>
            <w:vAlign w:val="center"/>
          </w:tcPr>
          <w:p w:rsidR="00C942D4" w:rsidRPr="00A60D2C" w:rsidRDefault="00C942D4" w:rsidP="009068B7">
            <w:pPr>
              <w:jc w:val="center"/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5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 w:hint="eastAsia"/>
                <w:sz w:val="24"/>
              </w:rPr>
              <w:t>6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C942D4" w:rsidTr="009068B7">
        <w:trPr>
          <w:trHeight w:val="666"/>
        </w:trPr>
        <w:tc>
          <w:tcPr>
            <w:tcW w:w="4851" w:type="dxa"/>
            <w:vAlign w:val="center"/>
          </w:tcPr>
          <w:p w:rsidR="00C942D4" w:rsidRPr="00A60D2C" w:rsidRDefault="00C942D4" w:rsidP="009068B7">
            <w:pPr>
              <w:rPr>
                <w:rFonts w:asciiTheme="minorHAnsi" w:eastAsiaTheme="majorEastAsia" w:hAnsiTheme="minorHAnsi"/>
                <w:sz w:val="24"/>
              </w:rPr>
            </w:pPr>
            <w:r w:rsidRPr="00A60D2C">
              <w:rPr>
                <w:rFonts w:ascii="ＭＳ 明朝" w:hAnsi="ＭＳ 明朝" w:cs="ＭＳ 明朝" w:hint="eastAsia"/>
                <w:sz w:val="24"/>
              </w:rPr>
              <w:t>④</w:t>
            </w:r>
            <w:r w:rsidRPr="008F56BD">
              <w:rPr>
                <w:rFonts w:asciiTheme="minorHAnsi" w:eastAsiaTheme="majorEastAsia" w:hAnsiTheme="minorHAnsi" w:hint="eastAsia"/>
                <w:sz w:val="24"/>
              </w:rPr>
              <w:t>児童福祉の充実</w:t>
            </w:r>
          </w:p>
        </w:tc>
        <w:tc>
          <w:tcPr>
            <w:tcW w:w="2551" w:type="dxa"/>
            <w:vAlign w:val="center"/>
          </w:tcPr>
          <w:p w:rsidR="00C942D4" w:rsidRPr="00A60D2C" w:rsidRDefault="00C942D4" w:rsidP="009068B7">
            <w:pPr>
              <w:jc w:val="center"/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7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/>
                <w:sz w:val="24"/>
              </w:rPr>
              <w:t>8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</w:tbl>
    <w:p w:rsidR="000B3EC1" w:rsidRDefault="000B3EC1" w:rsidP="00D4084F">
      <w:pPr>
        <w:rPr>
          <w:rFonts w:eastAsia="ＭＳ ゴシック"/>
          <w:sz w:val="24"/>
        </w:rPr>
      </w:pPr>
    </w:p>
    <w:p w:rsidR="000B3EC1" w:rsidRDefault="000B3EC1" w:rsidP="00D4084F">
      <w:pPr>
        <w:rPr>
          <w:rFonts w:eastAsia="ＭＳ ゴシック"/>
          <w:sz w:val="24"/>
        </w:rPr>
      </w:pPr>
    </w:p>
    <w:p w:rsidR="00D4084F" w:rsidRPr="00E046FF" w:rsidRDefault="00071D03" w:rsidP="00D4084F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４</w:t>
      </w:r>
      <w:r w:rsidR="00E046FF">
        <w:rPr>
          <w:rFonts w:eastAsia="ＭＳ ゴシック"/>
          <w:sz w:val="24"/>
        </w:rPr>
        <w:t xml:space="preserve">　</w:t>
      </w:r>
      <w:r w:rsidR="00D4084F" w:rsidRPr="00E046FF">
        <w:rPr>
          <w:rFonts w:eastAsia="ＭＳ ゴシック"/>
          <w:sz w:val="24"/>
        </w:rPr>
        <w:t>その他</w:t>
      </w:r>
    </w:p>
    <w:p w:rsidR="00071D03" w:rsidRPr="00071D03" w:rsidRDefault="00D4084F" w:rsidP="00C942D4">
      <w:pPr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>（１）今後のスケジュール</w:t>
      </w:r>
    </w:p>
    <w:p w:rsidR="000B3EC1" w:rsidRPr="00071D03" w:rsidRDefault="000B3EC1" w:rsidP="00D4084F">
      <w:pPr>
        <w:rPr>
          <w:rFonts w:eastAsia="ＭＳ ゴシック"/>
          <w:sz w:val="24"/>
        </w:rPr>
      </w:pPr>
    </w:p>
    <w:p w:rsidR="00EC08F5" w:rsidRPr="00E046FF" w:rsidRDefault="00071D03" w:rsidP="00D4084F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５</w:t>
      </w:r>
      <w:r w:rsidR="000B3EC1">
        <w:rPr>
          <w:rFonts w:eastAsia="ＭＳ ゴシック" w:hint="eastAsia"/>
          <w:sz w:val="24"/>
        </w:rPr>
        <w:t xml:space="preserve">　</w:t>
      </w:r>
      <w:r w:rsidR="00D4084F" w:rsidRPr="00E046FF">
        <w:rPr>
          <w:rFonts w:eastAsia="ＭＳ ゴシック"/>
          <w:sz w:val="24"/>
        </w:rPr>
        <w:t>閉会</w:t>
      </w:r>
    </w:p>
    <w:sectPr w:rsidR="00EC08F5" w:rsidRPr="00E046FF" w:rsidSect="004F7CEB">
      <w:pgSz w:w="11906" w:h="16838" w:code="9"/>
      <w:pgMar w:top="1418" w:right="1418" w:bottom="1418" w:left="1418" w:header="851" w:footer="992" w:gutter="0"/>
      <w:cols w:space="425"/>
      <w:docGrid w:type="lines" w:linePitch="333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57A" w:rsidRDefault="001A357A" w:rsidP="00525325">
      <w:r>
        <w:separator/>
      </w:r>
    </w:p>
  </w:endnote>
  <w:endnote w:type="continuationSeparator" w:id="0">
    <w:p w:rsidR="001A357A" w:rsidRDefault="001A357A" w:rsidP="0052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57A" w:rsidRDefault="001A357A" w:rsidP="00525325">
      <w:r>
        <w:separator/>
      </w:r>
    </w:p>
  </w:footnote>
  <w:footnote w:type="continuationSeparator" w:id="0">
    <w:p w:rsidR="001A357A" w:rsidRDefault="001A357A" w:rsidP="0052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54E8F"/>
    <w:multiLevelType w:val="hybridMultilevel"/>
    <w:tmpl w:val="3C5E3BA8"/>
    <w:lvl w:ilvl="0" w:tplc="BB16F36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C46124"/>
    <w:multiLevelType w:val="hybridMultilevel"/>
    <w:tmpl w:val="0D5E34C8"/>
    <w:lvl w:ilvl="0" w:tplc="DBB8A4D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33"/>
  <w:displayHorizontalDrawingGridEvery w:val="0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B7D"/>
    <w:rsid w:val="0004391F"/>
    <w:rsid w:val="00071D03"/>
    <w:rsid w:val="0009262F"/>
    <w:rsid w:val="00095D40"/>
    <w:rsid w:val="000979ED"/>
    <w:rsid w:val="000B3EC1"/>
    <w:rsid w:val="000B7364"/>
    <w:rsid w:val="001107C7"/>
    <w:rsid w:val="00172E7C"/>
    <w:rsid w:val="00174048"/>
    <w:rsid w:val="001943E2"/>
    <w:rsid w:val="001A357A"/>
    <w:rsid w:val="001B1F9A"/>
    <w:rsid w:val="00240D31"/>
    <w:rsid w:val="002651E0"/>
    <w:rsid w:val="00272B32"/>
    <w:rsid w:val="002B07F0"/>
    <w:rsid w:val="002C42EF"/>
    <w:rsid w:val="002C663B"/>
    <w:rsid w:val="003042D3"/>
    <w:rsid w:val="00306F57"/>
    <w:rsid w:val="00321AC5"/>
    <w:rsid w:val="00355121"/>
    <w:rsid w:val="00391B1F"/>
    <w:rsid w:val="003E5094"/>
    <w:rsid w:val="003F3B53"/>
    <w:rsid w:val="00407CD2"/>
    <w:rsid w:val="00432B1B"/>
    <w:rsid w:val="00454ED4"/>
    <w:rsid w:val="00455181"/>
    <w:rsid w:val="0045646A"/>
    <w:rsid w:val="0046131F"/>
    <w:rsid w:val="00467325"/>
    <w:rsid w:val="00474B0F"/>
    <w:rsid w:val="00475116"/>
    <w:rsid w:val="004963EA"/>
    <w:rsid w:val="004D0D41"/>
    <w:rsid w:val="004D3A91"/>
    <w:rsid w:val="004D3FFD"/>
    <w:rsid w:val="004F7CEB"/>
    <w:rsid w:val="005239A3"/>
    <w:rsid w:val="00525325"/>
    <w:rsid w:val="00526AB1"/>
    <w:rsid w:val="0055756A"/>
    <w:rsid w:val="00572372"/>
    <w:rsid w:val="00590AF9"/>
    <w:rsid w:val="005A0F19"/>
    <w:rsid w:val="005B0A13"/>
    <w:rsid w:val="005B11D3"/>
    <w:rsid w:val="005C2464"/>
    <w:rsid w:val="005D57A5"/>
    <w:rsid w:val="005E1BAA"/>
    <w:rsid w:val="00602A3E"/>
    <w:rsid w:val="00606AC4"/>
    <w:rsid w:val="00606C15"/>
    <w:rsid w:val="00633F59"/>
    <w:rsid w:val="00634503"/>
    <w:rsid w:val="00647750"/>
    <w:rsid w:val="006500B6"/>
    <w:rsid w:val="0065382E"/>
    <w:rsid w:val="00665C7F"/>
    <w:rsid w:val="00677F04"/>
    <w:rsid w:val="006B2C80"/>
    <w:rsid w:val="006B6F70"/>
    <w:rsid w:val="006D3077"/>
    <w:rsid w:val="006D773E"/>
    <w:rsid w:val="006E0E9C"/>
    <w:rsid w:val="006F3B86"/>
    <w:rsid w:val="006F6F2E"/>
    <w:rsid w:val="00714BAE"/>
    <w:rsid w:val="007546DD"/>
    <w:rsid w:val="00767AA3"/>
    <w:rsid w:val="007857D4"/>
    <w:rsid w:val="007E1EAE"/>
    <w:rsid w:val="007F00CD"/>
    <w:rsid w:val="007F0545"/>
    <w:rsid w:val="00837B7D"/>
    <w:rsid w:val="00850C7D"/>
    <w:rsid w:val="008655C5"/>
    <w:rsid w:val="00890679"/>
    <w:rsid w:val="008C084D"/>
    <w:rsid w:val="008D5460"/>
    <w:rsid w:val="009068B7"/>
    <w:rsid w:val="00937742"/>
    <w:rsid w:val="00964B60"/>
    <w:rsid w:val="00973D29"/>
    <w:rsid w:val="009C2A2A"/>
    <w:rsid w:val="009F47C5"/>
    <w:rsid w:val="00A13104"/>
    <w:rsid w:val="00A263CF"/>
    <w:rsid w:val="00A27E92"/>
    <w:rsid w:val="00A33E47"/>
    <w:rsid w:val="00A52CD1"/>
    <w:rsid w:val="00A60D2C"/>
    <w:rsid w:val="00A62D0A"/>
    <w:rsid w:val="00A7249E"/>
    <w:rsid w:val="00A82970"/>
    <w:rsid w:val="00B26D8B"/>
    <w:rsid w:val="00B50E69"/>
    <w:rsid w:val="00B70E0D"/>
    <w:rsid w:val="00B73A96"/>
    <w:rsid w:val="00B74C32"/>
    <w:rsid w:val="00B86874"/>
    <w:rsid w:val="00BC272F"/>
    <w:rsid w:val="00BD75FB"/>
    <w:rsid w:val="00BF737A"/>
    <w:rsid w:val="00C31F8F"/>
    <w:rsid w:val="00C72F79"/>
    <w:rsid w:val="00C74054"/>
    <w:rsid w:val="00C74895"/>
    <w:rsid w:val="00C816CD"/>
    <w:rsid w:val="00C92646"/>
    <w:rsid w:val="00C942D4"/>
    <w:rsid w:val="00CE1317"/>
    <w:rsid w:val="00CE494B"/>
    <w:rsid w:val="00D12AFB"/>
    <w:rsid w:val="00D4084F"/>
    <w:rsid w:val="00D57AFC"/>
    <w:rsid w:val="00D6240B"/>
    <w:rsid w:val="00D91855"/>
    <w:rsid w:val="00DA2536"/>
    <w:rsid w:val="00DA4B16"/>
    <w:rsid w:val="00DD6E3E"/>
    <w:rsid w:val="00DE234B"/>
    <w:rsid w:val="00DE33E3"/>
    <w:rsid w:val="00E046FF"/>
    <w:rsid w:val="00E1732D"/>
    <w:rsid w:val="00E20E58"/>
    <w:rsid w:val="00E41845"/>
    <w:rsid w:val="00E66B4F"/>
    <w:rsid w:val="00E74BF2"/>
    <w:rsid w:val="00E87263"/>
    <w:rsid w:val="00E97E2B"/>
    <w:rsid w:val="00EB63A6"/>
    <w:rsid w:val="00EC08F5"/>
    <w:rsid w:val="00EC7282"/>
    <w:rsid w:val="00EE1560"/>
    <w:rsid w:val="00EE2AF4"/>
    <w:rsid w:val="00F07CF9"/>
    <w:rsid w:val="00F15138"/>
    <w:rsid w:val="00F47A42"/>
    <w:rsid w:val="00F7002F"/>
    <w:rsid w:val="00F874C7"/>
    <w:rsid w:val="00FA4F36"/>
    <w:rsid w:val="00FD3ECD"/>
    <w:rsid w:val="00FD7D40"/>
    <w:rsid w:val="00FF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5:docId w15:val="{7786BD02-EF19-401E-922A-7EB0E9AF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264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25325"/>
    <w:rPr>
      <w:kern w:val="2"/>
      <w:sz w:val="21"/>
      <w:szCs w:val="24"/>
    </w:rPr>
  </w:style>
  <w:style w:type="paragraph" w:styleId="a6">
    <w:name w:val="footer"/>
    <w:basedOn w:val="a"/>
    <w:link w:val="a7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2532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D4084F"/>
    <w:pPr>
      <w:ind w:leftChars="400" w:left="840"/>
    </w:pPr>
  </w:style>
  <w:style w:type="table" w:styleId="a9">
    <w:name w:val="Table Grid"/>
    <w:basedOn w:val="a1"/>
    <w:rsid w:val="000B3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E4D2C-610C-4F4B-8FCA-A8B2CDC4C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 室 町 総 合 計 画 審 議 会 議 案</vt:lpstr>
      <vt:lpstr>芽 室 町 総 合 計 画 審 議 会 議 案</vt:lpstr>
    </vt:vector>
  </TitlesOfParts>
  <Company>芽室町役場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 室 町 総 合 計 画 審 議 会 議 案</dc:title>
  <dc:subject/>
  <dc:creator>ABE.T</dc:creator>
  <cp:keywords/>
  <dc:description/>
  <cp:lastModifiedBy>中　村　宗　紀　　</cp:lastModifiedBy>
  <cp:revision>55</cp:revision>
  <cp:lastPrinted>2018-07-31T02:38:00Z</cp:lastPrinted>
  <dcterms:created xsi:type="dcterms:W3CDTF">2013-05-29T23:43:00Z</dcterms:created>
  <dcterms:modified xsi:type="dcterms:W3CDTF">2019-08-16T01:55:00Z</dcterms:modified>
</cp:coreProperties>
</file>