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91B" w:rsidRDefault="00C7374B" w:rsidP="00C7374B">
      <w:pPr>
        <w:wordWrap w:val="0"/>
        <w:jc w:val="right"/>
      </w:pPr>
      <w:r>
        <w:rPr>
          <w:rFonts w:hint="eastAsia"/>
        </w:rPr>
        <w:t xml:space="preserve">　　</w:t>
      </w:r>
      <w:r w:rsidRPr="00C7374B">
        <w:rPr>
          <w:rFonts w:hint="eastAsia"/>
          <w:bdr w:val="single" w:sz="4" w:space="0" w:color="auto"/>
        </w:rPr>
        <w:t>資料２</w:t>
      </w:r>
      <w:r>
        <w:rPr>
          <w:rFonts w:hint="eastAsia"/>
        </w:rPr>
        <w:t xml:space="preserve">　</w:t>
      </w:r>
    </w:p>
    <w:p w:rsidR="00C7374B" w:rsidRDefault="00C7374B"/>
    <w:p w:rsidR="00C7374B" w:rsidRDefault="004E05A4">
      <w:r>
        <w:rPr>
          <w:rFonts w:hint="eastAsia"/>
        </w:rPr>
        <w:t xml:space="preserve">　　　新戦略</w:t>
      </w:r>
      <w:r w:rsidR="00C7374B">
        <w:rPr>
          <w:rFonts w:hint="eastAsia"/>
        </w:rPr>
        <w:t>部会の計画素案</w:t>
      </w:r>
      <w:r w:rsidR="00AD05B2">
        <w:rPr>
          <w:rFonts w:hint="eastAsia"/>
        </w:rPr>
        <w:t>作成</w:t>
      </w:r>
      <w:r w:rsidR="00C7374B">
        <w:rPr>
          <w:rFonts w:hint="eastAsia"/>
        </w:rPr>
        <w:t>について</w:t>
      </w:r>
    </w:p>
    <w:p w:rsidR="00C7374B" w:rsidRPr="004E05A4" w:rsidRDefault="00C7374B"/>
    <w:p w:rsidR="00C7374B" w:rsidRDefault="00C7374B">
      <w:r>
        <w:rPr>
          <w:rFonts w:hint="eastAsia"/>
        </w:rPr>
        <w:t xml:space="preserve">　これまで実施した部会の検討状況、委員会及び学識経験者等からの意見を踏まえ、資料１のとおり計画素案を作成しました</w:t>
      </w:r>
      <w:r w:rsidR="0038535A">
        <w:rPr>
          <w:rFonts w:hint="eastAsia"/>
        </w:rPr>
        <w:t>。</w:t>
      </w:r>
    </w:p>
    <w:p w:rsidR="0038535A" w:rsidRDefault="0038535A">
      <w:r>
        <w:rPr>
          <w:rFonts w:hint="eastAsia"/>
        </w:rPr>
        <w:t xml:space="preserve">　これまでの部会での検討内容、委員会及び学識経験者等からの意見に係るポイントは次のとおりです。</w:t>
      </w:r>
    </w:p>
    <w:p w:rsidR="0038535A" w:rsidRDefault="0038535A"/>
    <w:p w:rsidR="0038535A" w:rsidRDefault="0038535A">
      <w:r>
        <w:rPr>
          <w:rFonts w:hint="eastAsia"/>
        </w:rPr>
        <w:t>＜ポイント＞</w:t>
      </w:r>
    </w:p>
    <w:p w:rsidR="004E05A4" w:rsidRDefault="004E05A4">
      <w:pPr>
        <w:rPr>
          <w:rFonts w:hint="eastAsia"/>
        </w:rPr>
      </w:pPr>
    </w:p>
    <w:p w:rsidR="004E05A4" w:rsidRDefault="004E05A4" w:rsidP="004E05A4">
      <w:r>
        <w:rPr>
          <w:rFonts w:hint="eastAsia"/>
        </w:rPr>
        <w:t>・</w:t>
      </w:r>
      <w:r>
        <w:rPr>
          <w:rFonts w:hint="eastAsia"/>
        </w:rPr>
        <w:t>「食育・食農推進活動の活性化」における、具体的な表記の検討。</w:t>
      </w:r>
    </w:p>
    <w:p w:rsidR="004E05A4" w:rsidRDefault="004E05A4" w:rsidP="004E05A4">
      <w:r>
        <w:rPr>
          <w:rFonts w:hint="eastAsia"/>
        </w:rPr>
        <w:t>・</w:t>
      </w:r>
      <w:r>
        <w:rPr>
          <w:rFonts w:hint="eastAsia"/>
        </w:rPr>
        <w:t>「食農教育の指導者不足」における、具体的な表記の検討。</w:t>
      </w:r>
    </w:p>
    <w:p w:rsidR="004E05A4" w:rsidRDefault="004E05A4" w:rsidP="004E05A4">
      <w:r>
        <w:rPr>
          <w:rFonts w:hint="eastAsia"/>
        </w:rPr>
        <w:t xml:space="preserve">　　　　※</w:t>
      </w:r>
      <w:r>
        <w:rPr>
          <w:rFonts w:hint="eastAsia"/>
        </w:rPr>
        <w:t>応援団組織の検討</w:t>
      </w:r>
      <w:r>
        <w:rPr>
          <w:rFonts w:hint="eastAsia"/>
        </w:rPr>
        <w:t>等</w:t>
      </w:r>
    </w:p>
    <w:p w:rsidR="004E05A4" w:rsidRDefault="004E05A4" w:rsidP="004E05A4">
      <w:r>
        <w:rPr>
          <w:rFonts w:hint="eastAsia"/>
        </w:rPr>
        <w:t>・</w:t>
      </w:r>
      <w:r>
        <w:rPr>
          <w:rFonts w:hint="eastAsia"/>
        </w:rPr>
        <w:t>「地場産農畜産物消費促進」における、具体的な表記の検討。</w:t>
      </w:r>
    </w:p>
    <w:p w:rsidR="0038535A" w:rsidRDefault="004E05A4" w:rsidP="004E05A4">
      <w:r>
        <w:rPr>
          <w:rFonts w:hint="eastAsia"/>
        </w:rPr>
        <w:t xml:space="preserve">　　　　※６次産業化</w:t>
      </w:r>
      <w:r>
        <w:rPr>
          <w:rFonts w:hint="eastAsia"/>
        </w:rPr>
        <w:t>施設整備等</w:t>
      </w:r>
    </w:p>
    <w:p w:rsidR="004E05A4" w:rsidRDefault="004E05A4">
      <w:pPr>
        <w:rPr>
          <w:rFonts w:hint="eastAsia"/>
        </w:rPr>
      </w:pPr>
      <w:r>
        <w:rPr>
          <w:rFonts w:hint="eastAsia"/>
        </w:rPr>
        <w:t>・全体的な文字量不足の解消。</w:t>
      </w:r>
      <w:bookmarkStart w:id="0" w:name="_GoBack"/>
      <w:bookmarkEnd w:id="0"/>
    </w:p>
    <w:p w:rsidR="0038535A" w:rsidRDefault="0038535A">
      <w:r>
        <w:rPr>
          <w:rFonts w:hint="eastAsia"/>
        </w:rPr>
        <w:t>・文体を「です・ます調」に統一する。</w:t>
      </w:r>
    </w:p>
    <w:p w:rsidR="00AD05B2" w:rsidRDefault="00AD05B2"/>
    <w:p w:rsidR="00AD05B2" w:rsidRDefault="00AD05B2"/>
    <w:p w:rsidR="00AD05B2" w:rsidRPr="0038535A" w:rsidRDefault="00AD05B2"/>
    <w:sectPr w:rsidR="00AD05B2" w:rsidRPr="0038535A" w:rsidSect="005F3EC2">
      <w:pgSz w:w="11906" w:h="16838" w:code="9"/>
      <w:pgMar w:top="1418" w:right="1418" w:bottom="1418" w:left="1418" w:header="851" w:footer="992" w:gutter="0"/>
      <w:cols w:space="425"/>
      <w:docGrid w:type="linesAndChars" w:linePitch="437"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39"/>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4B"/>
    <w:rsid w:val="0008591B"/>
    <w:rsid w:val="000D6734"/>
    <w:rsid w:val="0038535A"/>
    <w:rsid w:val="003D2293"/>
    <w:rsid w:val="004E05A4"/>
    <w:rsid w:val="005F3EC2"/>
    <w:rsid w:val="008C3D24"/>
    <w:rsid w:val="00AD05B2"/>
    <w:rsid w:val="00C73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F276F4"/>
  <w15:chartTrackingRefBased/>
  <w15:docId w15:val="{E206759C-53D1-4609-8D9E-62029BE2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  田   哲</dc:creator>
  <cp:keywords/>
  <dc:description/>
  <cp:lastModifiedBy>水　野　利　華</cp:lastModifiedBy>
  <cp:revision>3</cp:revision>
  <dcterms:created xsi:type="dcterms:W3CDTF">2020-07-09T23:55:00Z</dcterms:created>
  <dcterms:modified xsi:type="dcterms:W3CDTF">2020-07-10T08:25:00Z</dcterms:modified>
</cp:coreProperties>
</file>